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B8B" w:rsidRDefault="00256C5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E33B8B" w:rsidRDefault="00E33B8B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E33B8B">
        <w:trPr>
          <w:trHeight w:val="2976"/>
        </w:trPr>
        <w:tc>
          <w:tcPr>
            <w:tcW w:w="4656" w:type="dxa"/>
          </w:tcPr>
          <w:p w:rsidR="00E33B8B" w:rsidRDefault="00256C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E33B8B" w:rsidRDefault="00256C5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E33B8B" w:rsidRDefault="00E33B8B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ДИСЦИПЛИНЫ</w:t>
      </w: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ОП.08 Основы логистической деятельности</w:t>
      </w: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>Квалификация: Операционный логист</w:t>
      </w:r>
    </w:p>
    <w:p w:rsidR="00E33B8B" w:rsidRDefault="00E33B8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E33B8B" w:rsidRDefault="00E33B8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E33B8B" w:rsidRDefault="00256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E33B8B" w:rsidRDefault="00256C5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E33B8B" w:rsidRDefault="00256C57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E33B8B" w:rsidRDefault="00256C5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ОП.08 Основы логистической деятельности</w:t>
      </w:r>
      <w:r>
        <w:rPr>
          <w:color w:val="000000"/>
        </w:rPr>
        <w:t xml:space="preserve"> </w:t>
      </w:r>
      <w:bookmarkStart w:id="2" w:name="_Hlk211346929"/>
    </w:p>
    <w:bookmarkEnd w:id="2"/>
    <w:p w:rsidR="00E33B8B" w:rsidRDefault="00E33B8B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E33B8B" w:rsidRDefault="00256C57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E33B8B" w:rsidRDefault="00256C57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E33B8B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E33B8B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 w:rsidP="00256C57">
            <w:pPr>
              <w:spacing w:after="0" w:line="240" w:lineRule="auto"/>
              <w:ind w:left="0"/>
            </w:pPr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br/>
              <w:t>к различным контекстам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E33B8B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E33B8B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E33B8B" w:rsidRDefault="00E33B8B"/>
    <w:p w:rsidR="00E33B8B" w:rsidRDefault="00256C57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E33B8B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Основные виды</w:t>
            </w:r>
          </w:p>
          <w:p w:rsidR="00E33B8B" w:rsidRDefault="00256C57">
            <w:pPr>
              <w:spacing w:after="0" w:line="240" w:lineRule="auto"/>
              <w:ind w:left="0"/>
            </w:pPr>
            <w: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Код и наименование</w:t>
            </w:r>
          </w:p>
          <w:p w:rsidR="00E33B8B" w:rsidRDefault="00256C57">
            <w:pPr>
              <w:spacing w:after="0" w:line="240" w:lineRule="auto"/>
              <w:ind w:left="0"/>
            </w:pPr>
            <w: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/>
            </w:pPr>
            <w:r>
              <w:t>Показатели освоения компетенции</w:t>
            </w:r>
          </w:p>
        </w:tc>
      </w:tr>
      <w:tr w:rsidR="00E33B8B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uppressAutoHyphens/>
              <w:spacing w:after="0" w:line="240" w:lineRule="auto"/>
              <w:ind w:left="0" w:firstLine="0"/>
            </w:pPr>
            <w:r>
              <w:t>Планирование и</w:t>
            </w:r>
          </w:p>
          <w:p w:rsidR="00E33B8B" w:rsidRDefault="00256C57">
            <w:pPr>
              <w:spacing w:line="240" w:lineRule="auto"/>
              <w:ind w:left="22"/>
            </w:pPr>
            <w:r>
              <w:t>организация логистических процессов в закупках и складировании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line="240" w:lineRule="auto"/>
              <w:ind w:left="22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1.1.</w:t>
            </w:r>
          </w:p>
          <w:p w:rsidR="00E33B8B" w:rsidRDefault="00256C57">
            <w:pPr>
              <w:spacing w:line="240" w:lineRule="auto"/>
              <w:ind w:left="22"/>
            </w:pPr>
            <w:r>
              <w:t>Осуществлять сопровожде-ние,  в том числе документационное, процедуры закупок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Навыки: </w:t>
            </w:r>
          </w:p>
        </w:tc>
      </w:tr>
      <w:tr w:rsidR="00E33B8B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TableParagraph"/>
              <w:numPr>
                <w:ilvl w:val="0"/>
                <w:numId w:val="1"/>
              </w:numPr>
              <w:spacing w:before="2"/>
              <w:ind w:left="384"/>
              <w:rPr>
                <w:sz w:val="24"/>
                <w:szCs w:val="24"/>
              </w:rPr>
            </w:pPr>
            <w:r>
              <w:t>заполнения документации, связанной с закупками;</w:t>
            </w:r>
          </w:p>
          <w:p w:rsidR="00E33B8B" w:rsidRDefault="00256C57">
            <w:pPr>
              <w:pStyle w:val="TableParagraph"/>
              <w:numPr>
                <w:ilvl w:val="0"/>
                <w:numId w:val="1"/>
              </w:numPr>
              <w:spacing w:before="2"/>
              <w:ind w:left="384"/>
              <w:rPr>
                <w:sz w:val="24"/>
                <w:szCs w:val="24"/>
              </w:rPr>
            </w:pPr>
            <w:r>
              <w:t>анализа логистической системы управления запасами и их нормирования</w:t>
            </w:r>
          </w:p>
        </w:tc>
      </w:tr>
      <w:tr w:rsidR="00E33B8B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0"/>
                <w:szCs w:val="20"/>
              </w:rPr>
            </w:pPr>
            <w:r>
              <w:rPr>
                <w:bCs/>
              </w:rPr>
              <w:t xml:space="preserve"> оформлять формы первичных документов для осуществления процедуры закупок;</w:t>
            </w:r>
          </w:p>
          <w:p w:rsidR="00E33B8B" w:rsidRDefault="00256C57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0"/>
                <w:szCs w:val="20"/>
              </w:rPr>
            </w:pPr>
            <w:r>
              <w:rPr>
                <w:bCs/>
              </w:rPr>
              <w:t>определять потребности в материальных запасах для обеспечения деятельности организации; применять методологические основы базисных систем управления запасами в конкретных ситуациях;</w:t>
            </w:r>
          </w:p>
          <w:p w:rsidR="00E33B8B" w:rsidRDefault="00256C57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0"/>
                <w:szCs w:val="20"/>
              </w:rPr>
            </w:pPr>
            <w:r>
              <w:rPr>
                <w:bCs/>
              </w:rPr>
              <w:t>определять сроки и объемы закупок материальных ценностей; оценивать поставщиков с применением различных методик</w:t>
            </w:r>
          </w:p>
        </w:tc>
      </w:tr>
      <w:tr w:rsidR="00E33B8B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Знания:</w:t>
            </w:r>
          </w:p>
        </w:tc>
      </w:tr>
      <w:tr w:rsidR="00E33B8B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e"/>
              <w:numPr>
                <w:ilvl w:val="0"/>
                <w:numId w:val="3"/>
              </w:numPr>
              <w:ind w:left="242" w:hanging="217"/>
              <w:jc w:val="both"/>
            </w:pPr>
            <w:r>
              <w:rPr>
                <w:bCs/>
              </w:rPr>
              <w:t>требования законодательства и нормативных правовых актов, регулирующих деятельность в сфере закупок; порядок составления закупочной документации;</w:t>
            </w:r>
          </w:p>
          <w:p w:rsidR="00E33B8B" w:rsidRDefault="00256C57">
            <w:pPr>
              <w:pStyle w:val="ae"/>
              <w:numPr>
                <w:ilvl w:val="0"/>
                <w:numId w:val="3"/>
              </w:numPr>
              <w:ind w:left="242" w:hanging="217"/>
              <w:jc w:val="both"/>
            </w:pPr>
            <w:r>
              <w:rPr>
                <w:bCs/>
              </w:rPr>
              <w:t>критерии оценки поставщиков;</w:t>
            </w:r>
          </w:p>
          <w:p w:rsidR="00E33B8B" w:rsidRDefault="00256C57">
            <w:pPr>
              <w:pStyle w:val="ae"/>
              <w:numPr>
                <w:ilvl w:val="0"/>
                <w:numId w:val="3"/>
              </w:numPr>
              <w:ind w:left="242" w:hanging="217"/>
              <w:jc w:val="both"/>
            </w:pPr>
            <w:r>
              <w:rPr>
                <w:bCs/>
              </w:rPr>
              <w:t>порядок определения потребностей в закупках; базисные системы управления запасами (система с фиксированным размером заказа, и система с фиксированным интервалом времени между заказами)</w:t>
            </w:r>
          </w:p>
        </w:tc>
      </w:tr>
      <w:tr w:rsidR="00E33B8B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line="240" w:lineRule="auto"/>
              <w:ind w:left="0" w:firstLine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1.2.</w:t>
            </w:r>
          </w:p>
          <w:p w:rsidR="00E33B8B" w:rsidRDefault="00256C57">
            <w:pPr>
              <w:spacing w:after="0" w:line="240" w:lineRule="auto"/>
              <w:ind w:left="0" w:firstLine="0"/>
            </w:pPr>
            <w:r>
              <w:t>Организовы-вать процессы складирования и грузопере-работки на складе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Навыки: </w:t>
            </w:r>
          </w:p>
        </w:tc>
      </w:tr>
      <w:tr w:rsidR="00E33B8B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4"/>
              </w:numPr>
              <w:ind w:left="384"/>
            </w:pPr>
            <w:r>
              <w:rPr>
                <w:bCs/>
              </w:rPr>
              <w:t xml:space="preserve">зонирования складских помещений, рационального размещение товаров на складе, организации складских работ; </w:t>
            </w:r>
          </w:p>
          <w:p w:rsidR="00E33B8B" w:rsidRDefault="00256C57">
            <w:pPr>
              <w:pStyle w:val="ad"/>
              <w:numPr>
                <w:ilvl w:val="0"/>
                <w:numId w:val="4"/>
              </w:numPr>
              <w:ind w:left="384"/>
            </w:pPr>
            <w:r>
              <w:rPr>
                <w:bCs/>
              </w:rPr>
              <w:t>участия в организации разгрузки, транспортировки к месту приемки, организации приемки, размещения, укладки и хранения товаров</w:t>
            </w:r>
          </w:p>
        </w:tc>
      </w:tr>
      <w:tr w:rsidR="00E33B8B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E33B8B">
        <w:trPr>
          <w:trHeight w:val="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 xml:space="preserve">определять потребность в складских помещениях, рассчитывать площадь склада, рассчитывать и оценивать складские расходы; </w:t>
            </w:r>
          </w:p>
          <w:p w:rsidR="00E33B8B" w:rsidRDefault="00256C57">
            <w:pPr>
              <w:pStyle w:val="ad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>выбирать подъемно-транспортное оборудование, организовывать грузопереработку на складе (погрузку, транспортировку, приемку, размещение, укладку, хранение)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Знания:</w:t>
            </w:r>
          </w:p>
        </w:tc>
      </w:tr>
      <w:tr w:rsidR="00E33B8B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 xml:space="preserve">классификация складов и их функции; </w:t>
            </w:r>
          </w:p>
          <w:p w:rsidR="00E33B8B" w:rsidRDefault="00256C57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 xml:space="preserve">варианты размещения складских помещений; </w:t>
            </w:r>
          </w:p>
          <w:p w:rsidR="00E33B8B" w:rsidRDefault="00256C57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 xml:space="preserve">принципы выбора формы собственности склада; </w:t>
            </w:r>
          </w:p>
          <w:p w:rsidR="00E33B8B" w:rsidRDefault="00256C57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 xml:space="preserve">основы организации деятельности склада; </w:t>
            </w:r>
          </w:p>
          <w:p w:rsidR="00E33B8B" w:rsidRDefault="00256C57">
            <w:pPr>
              <w:pStyle w:val="ad"/>
              <w:numPr>
                <w:ilvl w:val="0"/>
                <w:numId w:val="6"/>
              </w:numPr>
              <w:spacing w:line="240" w:lineRule="auto"/>
              <w:ind w:left="384"/>
              <w:jc w:val="both"/>
            </w:pPr>
            <w:r>
              <w:rPr>
                <w:bCs/>
              </w:rPr>
              <w:t>структура затрат на складирование, направления оптимизации расходов системы складирования, принципы зонирования склада и размещения товаров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>Планирование и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>организация логистических процессов в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>производстве и</w:t>
            </w:r>
          </w:p>
          <w:p w:rsidR="00E33B8B" w:rsidRDefault="00256C57">
            <w:pPr>
              <w:spacing w:after="0" w:line="240" w:lineRule="auto"/>
              <w:ind w:left="0"/>
            </w:pPr>
            <w:r>
              <w:t>распределении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 w:firstLine="0"/>
            </w:pPr>
            <w:r>
              <w:t>ПК 2.1. Сопровождать логистические процессы в производстве, сбыте и распределении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Навыки: </w:t>
            </w:r>
          </w:p>
        </w:tc>
      </w:tr>
      <w:tr w:rsidR="00E33B8B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84" w:hanging="284"/>
            </w:pPr>
            <w:r>
              <w:rPr>
                <w:bCs/>
              </w:rPr>
              <w:t>участия в оперативном планировании и организации материальных потоков в производстве и распределении;</w:t>
            </w:r>
          </w:p>
          <w:p w:rsidR="00E33B8B" w:rsidRDefault="00256C57">
            <w:pPr>
              <w:pStyle w:val="ad"/>
              <w:numPr>
                <w:ilvl w:val="0"/>
                <w:numId w:val="7"/>
              </w:numPr>
              <w:spacing w:after="0" w:line="240" w:lineRule="auto"/>
              <w:ind w:left="384" w:hanging="284"/>
            </w:pPr>
            <w:r>
              <w:rPr>
                <w:bCs/>
              </w:rPr>
              <w:t>определения и анализа логистических издержек в производстве и распределении</w:t>
            </w:r>
          </w:p>
        </w:tc>
      </w:tr>
      <w:tr w:rsidR="00E33B8B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E33B8B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 w:hanging="284"/>
            </w:pPr>
            <w:r>
              <w:t xml:space="preserve">определять потребности в материальных ресурсах для производственного процесса; </w:t>
            </w:r>
          </w:p>
          <w:p w:rsidR="00E33B8B" w:rsidRDefault="00256C57">
            <w:pPr>
              <w:pStyle w:val="ad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 w:hanging="284"/>
            </w:pPr>
            <w:r>
              <w:t xml:space="preserve">определять оптимальные каналы распределения и сбыта; </w:t>
            </w:r>
          </w:p>
          <w:p w:rsidR="00E33B8B" w:rsidRDefault="00256C57">
            <w:pPr>
              <w:pStyle w:val="ad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 w:hanging="284"/>
            </w:pPr>
            <w:r>
              <w:t>рассчитывать логистические параметры производства, распределения и сбыта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Знания:</w:t>
            </w:r>
          </w:p>
        </w:tc>
      </w:tr>
      <w:tr w:rsidR="00E33B8B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9"/>
              </w:numPr>
              <w:spacing w:line="240" w:lineRule="auto"/>
              <w:ind w:left="242" w:hanging="242"/>
            </w:pPr>
            <w:r>
              <w:rPr>
                <w:bCs/>
              </w:rPr>
              <w:t xml:space="preserve">классификация производственных процессов и структуру производственного цикла; </w:t>
            </w:r>
          </w:p>
          <w:p w:rsidR="00E33B8B" w:rsidRDefault="00256C57">
            <w:pPr>
              <w:pStyle w:val="ad"/>
              <w:numPr>
                <w:ilvl w:val="0"/>
                <w:numId w:val="9"/>
              </w:numPr>
              <w:spacing w:line="240" w:lineRule="auto"/>
              <w:ind w:left="242" w:hanging="242"/>
            </w:pPr>
            <w:r>
              <w:rPr>
                <w:bCs/>
              </w:rPr>
              <w:t xml:space="preserve">значение и преимущества логистической концепции организации производства, сбыта и распределения; </w:t>
            </w:r>
          </w:p>
          <w:p w:rsidR="00E33B8B" w:rsidRDefault="00256C57">
            <w:pPr>
              <w:pStyle w:val="ad"/>
              <w:numPr>
                <w:ilvl w:val="0"/>
                <w:numId w:val="9"/>
              </w:numPr>
              <w:spacing w:line="240" w:lineRule="auto"/>
              <w:ind w:left="242" w:hanging="242"/>
            </w:pPr>
            <w:r>
              <w:rPr>
                <w:bCs/>
              </w:rPr>
              <w:t xml:space="preserve">основы бережливого производства; </w:t>
            </w:r>
          </w:p>
          <w:p w:rsidR="00E33B8B" w:rsidRDefault="00256C57">
            <w:pPr>
              <w:pStyle w:val="ad"/>
              <w:numPr>
                <w:ilvl w:val="0"/>
                <w:numId w:val="9"/>
              </w:numPr>
              <w:spacing w:line="240" w:lineRule="auto"/>
              <w:ind w:left="242" w:hanging="242"/>
            </w:pPr>
            <w:r>
              <w:rPr>
                <w:bCs/>
              </w:rPr>
              <w:t xml:space="preserve">схемы каналов распределения; </w:t>
            </w:r>
          </w:p>
          <w:p w:rsidR="00E33B8B" w:rsidRDefault="00256C57">
            <w:pPr>
              <w:pStyle w:val="ad"/>
              <w:numPr>
                <w:ilvl w:val="0"/>
                <w:numId w:val="9"/>
              </w:numPr>
              <w:spacing w:line="240" w:lineRule="auto"/>
              <w:ind w:left="242" w:hanging="242"/>
            </w:pPr>
            <w:r>
              <w:rPr>
                <w:bCs/>
              </w:rPr>
              <w:t>методы и модели управления сбытовой деятельностью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>Планирование и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 xml:space="preserve">организация логистических процессов в 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lastRenderedPageBreak/>
              <w:t>транспортиров-ке и</w:t>
            </w:r>
          </w:p>
          <w:p w:rsidR="00E33B8B" w:rsidRDefault="00256C57">
            <w:pPr>
              <w:spacing w:after="0" w:line="240" w:lineRule="auto"/>
              <w:ind w:left="0"/>
            </w:pPr>
            <w:r>
              <w:t>сервисном обслуживании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lastRenderedPageBreak/>
              <w:t>ПК3.1. Планировать, подготавливать и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lastRenderedPageBreak/>
              <w:t>осуществлять процесс</w:t>
            </w:r>
          </w:p>
          <w:p w:rsidR="00E33B8B" w:rsidRDefault="00256C57">
            <w:pPr>
              <w:spacing w:after="0" w:line="240" w:lineRule="auto"/>
              <w:ind w:left="0" w:firstLine="0"/>
              <w:jc w:val="both"/>
            </w:pPr>
            <w:r>
              <w:t>перевозки грузов</w:t>
            </w:r>
          </w:p>
          <w:p w:rsidR="00E33B8B" w:rsidRDefault="00E33B8B">
            <w:pPr>
              <w:spacing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lastRenderedPageBreak/>
              <w:t xml:space="preserve">Навыки: </w:t>
            </w:r>
          </w:p>
        </w:tc>
      </w:tr>
      <w:tr w:rsidR="00E33B8B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384"/>
            </w:pPr>
            <w:r>
              <w:t xml:space="preserve">участия в планировании и организации процесса перевозки грузов; </w:t>
            </w:r>
          </w:p>
          <w:p w:rsidR="00E33B8B" w:rsidRDefault="00256C57">
            <w:pPr>
              <w:pStyle w:val="ad"/>
              <w:numPr>
                <w:ilvl w:val="0"/>
                <w:numId w:val="10"/>
              </w:numPr>
              <w:spacing w:after="0" w:line="240" w:lineRule="auto"/>
              <w:ind w:left="384"/>
            </w:pPr>
            <w:r>
              <w:t>оптимизации транспортных расходов</w:t>
            </w:r>
          </w:p>
        </w:tc>
      </w:tr>
      <w:tr w:rsidR="00E33B8B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E33B8B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1"/>
              </w:numPr>
              <w:tabs>
                <w:tab w:val="left" w:pos="526"/>
              </w:tabs>
              <w:spacing w:line="240" w:lineRule="auto"/>
              <w:ind w:left="384"/>
            </w:pPr>
            <w:r>
              <w:t>рассчитывать стоимость грузоперевозок различными видами транспорта, в т.ч. смешанной перевозки;</w:t>
            </w:r>
          </w:p>
          <w:p w:rsidR="00E33B8B" w:rsidRDefault="00256C57">
            <w:pPr>
              <w:pStyle w:val="ad"/>
              <w:numPr>
                <w:ilvl w:val="0"/>
                <w:numId w:val="11"/>
              </w:numPr>
              <w:tabs>
                <w:tab w:val="left" w:pos="526"/>
              </w:tabs>
              <w:spacing w:line="240" w:lineRule="auto"/>
              <w:ind w:left="384"/>
            </w:pPr>
            <w:r>
              <w:t>определять оптимальный маршрут перевозки;</w:t>
            </w:r>
          </w:p>
          <w:p w:rsidR="00E33B8B" w:rsidRDefault="00256C57">
            <w:pPr>
              <w:pStyle w:val="ad"/>
              <w:numPr>
                <w:ilvl w:val="0"/>
                <w:numId w:val="11"/>
              </w:numPr>
              <w:tabs>
                <w:tab w:val="left" w:pos="526"/>
              </w:tabs>
              <w:spacing w:line="240" w:lineRule="auto"/>
              <w:ind w:left="384"/>
            </w:pPr>
            <w:r>
              <w:t xml:space="preserve">осуществлять выбор транспортного средства; </w:t>
            </w:r>
          </w:p>
          <w:p w:rsidR="00E33B8B" w:rsidRDefault="00256C57">
            <w:pPr>
              <w:pStyle w:val="ad"/>
              <w:numPr>
                <w:ilvl w:val="0"/>
                <w:numId w:val="11"/>
              </w:numPr>
              <w:tabs>
                <w:tab w:val="left" w:pos="526"/>
              </w:tabs>
              <w:spacing w:line="240" w:lineRule="auto"/>
              <w:ind w:left="384"/>
            </w:pPr>
            <w:r>
              <w:t xml:space="preserve">заполнять транспортные документы, в т.ч. на английском языке; </w:t>
            </w:r>
          </w:p>
          <w:p w:rsidR="00E33B8B" w:rsidRDefault="00256C57">
            <w:pPr>
              <w:pStyle w:val="ad"/>
              <w:numPr>
                <w:ilvl w:val="0"/>
                <w:numId w:val="11"/>
              </w:numPr>
              <w:tabs>
                <w:tab w:val="left" w:pos="526"/>
              </w:tabs>
              <w:spacing w:line="240" w:lineRule="auto"/>
              <w:ind w:left="384"/>
            </w:pPr>
            <w:r>
              <w:t>проводить оптимизацию транспортных расходов</w:t>
            </w:r>
          </w:p>
        </w:tc>
      </w:tr>
      <w:tr w:rsidR="00E33B8B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Знания:</w:t>
            </w:r>
          </w:p>
        </w:tc>
      </w:tr>
      <w:tr w:rsidR="00E33B8B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основы нормативно-правового регулирования перевозки грузов;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порядок организации перевозки грузов различными видами транспорта, в т.ч. смешанных перевозок;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способы расчета стоимости перевозки;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виды, типы и параметры транспортных средств;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порядок разработки маршрутов движения транспортных средств при внутренних и международных перевозках грузов;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 xml:space="preserve">порядок и требования к заполнению транспортных документов; </w:t>
            </w:r>
          </w:p>
          <w:p w:rsidR="00E33B8B" w:rsidRDefault="00256C57">
            <w:pPr>
              <w:pStyle w:val="ad"/>
              <w:numPr>
                <w:ilvl w:val="0"/>
                <w:numId w:val="12"/>
              </w:numPr>
              <w:tabs>
                <w:tab w:val="left" w:pos="384"/>
              </w:tabs>
              <w:spacing w:line="240" w:lineRule="auto"/>
              <w:ind w:left="384" w:hanging="284"/>
            </w:pPr>
            <w:r>
              <w:t>структура затрат на транспортировку, направления оптимизации транспортных расходов</w:t>
            </w:r>
          </w:p>
        </w:tc>
      </w:tr>
      <w:tr w:rsidR="00E33B8B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ПК 3.2. Определять параметры логистического сервиса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 xml:space="preserve">Навыки: </w:t>
            </w:r>
          </w:p>
        </w:tc>
      </w:tr>
      <w:tr w:rsidR="00E33B8B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3"/>
              </w:numPr>
              <w:spacing w:line="240" w:lineRule="auto"/>
              <w:ind w:left="384"/>
            </w:pPr>
            <w:r>
              <w:t>участия в разработке элементов логистического сервиса</w:t>
            </w:r>
          </w:p>
        </w:tc>
      </w:tr>
      <w:tr w:rsidR="00E33B8B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Умения:</w:t>
            </w:r>
          </w:p>
        </w:tc>
      </w:tr>
      <w:tr w:rsidR="00E33B8B">
        <w:trPr>
          <w:trHeight w:val="14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применять методы маркетинговых исследований;</w:t>
            </w:r>
          </w:p>
          <w:p w:rsidR="00E33B8B" w:rsidRDefault="00256C57">
            <w:pPr>
              <w:pStyle w:val="ad"/>
              <w:numPr>
                <w:ilvl w:val="0"/>
                <w:numId w:val="14"/>
              </w:numPr>
              <w:spacing w:line="240" w:lineRule="auto"/>
              <w:ind w:left="384"/>
            </w:pPr>
            <w:r>
              <w:t xml:space="preserve">определять экономические параметры логистического сервиса; </w:t>
            </w:r>
          </w:p>
          <w:p w:rsidR="00E33B8B" w:rsidRDefault="00256C57">
            <w:pPr>
              <w:pStyle w:val="ad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определять параметры качества логистического сервиса</w:t>
            </w:r>
          </w:p>
        </w:tc>
      </w:tr>
      <w:tr w:rsidR="00E33B8B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40" w:lineRule="auto"/>
              <w:ind w:left="0"/>
            </w:pPr>
            <w:r>
              <w:t>Знания:</w:t>
            </w:r>
          </w:p>
        </w:tc>
      </w:tr>
      <w:tr w:rsidR="00E33B8B">
        <w:trPr>
          <w:trHeight w:val="186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pStyle w:val="ad"/>
              <w:numPr>
                <w:ilvl w:val="0"/>
                <w:numId w:val="15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>содержание, задачи и принципы логистического сервиса;</w:t>
            </w:r>
          </w:p>
          <w:p w:rsidR="00E33B8B" w:rsidRDefault="00256C57">
            <w:pPr>
              <w:pStyle w:val="ad"/>
              <w:numPr>
                <w:ilvl w:val="0"/>
                <w:numId w:val="15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 xml:space="preserve">элементы сервисного обслуживания; </w:t>
            </w:r>
          </w:p>
          <w:p w:rsidR="00E33B8B" w:rsidRDefault="00256C57">
            <w:pPr>
              <w:pStyle w:val="ad"/>
              <w:numPr>
                <w:ilvl w:val="0"/>
                <w:numId w:val="15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 xml:space="preserve">классификация логистического сервиса; </w:t>
            </w:r>
          </w:p>
          <w:p w:rsidR="00E33B8B" w:rsidRDefault="00256C57">
            <w:pPr>
              <w:pStyle w:val="ad"/>
              <w:numPr>
                <w:ilvl w:val="0"/>
                <w:numId w:val="15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 xml:space="preserve">роль маркетинга в логистическом сервисе; </w:t>
            </w:r>
          </w:p>
          <w:p w:rsidR="00E33B8B" w:rsidRDefault="00256C57">
            <w:pPr>
              <w:pStyle w:val="ad"/>
              <w:numPr>
                <w:ilvl w:val="0"/>
                <w:numId w:val="15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>экономические параметры организации логистического сервиса</w:t>
            </w:r>
          </w:p>
        </w:tc>
      </w:tr>
    </w:tbl>
    <w:p w:rsidR="00E33B8B" w:rsidRDefault="00E33B8B">
      <w:pPr>
        <w:spacing w:after="0" w:line="259" w:lineRule="auto"/>
        <w:ind w:left="15" w:firstLine="0"/>
      </w:pPr>
    </w:p>
    <w:p w:rsidR="00E33B8B" w:rsidRDefault="00256C57">
      <w:pPr>
        <w:spacing w:after="160" w:line="278" w:lineRule="auto"/>
        <w:ind w:left="0" w:firstLine="0"/>
      </w:pPr>
      <w:r>
        <w:br w:type="page"/>
      </w:r>
    </w:p>
    <w:p w:rsidR="00E33B8B" w:rsidRDefault="00E33B8B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E33B8B" w:rsidRDefault="00256C57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:rsidR="00E33B8B" w:rsidRDefault="00E33B8B">
      <w:pPr>
        <w:spacing w:after="0" w:line="259" w:lineRule="auto"/>
        <w:ind w:left="15" w:firstLine="0"/>
        <w:jc w:val="center"/>
      </w:pPr>
    </w:p>
    <w:tbl>
      <w:tblPr>
        <w:tblStyle w:val="ac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E33B8B">
        <w:tc>
          <w:tcPr>
            <w:tcW w:w="627" w:type="dxa"/>
            <w:vAlign w:val="center"/>
          </w:tcPr>
          <w:p w:rsidR="00E33B8B" w:rsidRDefault="00256C57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E33B8B">
        <w:tc>
          <w:tcPr>
            <w:tcW w:w="10350" w:type="dxa"/>
            <w:gridSpan w:val="5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3</w:t>
            </w:r>
          </w:p>
        </w:tc>
      </w:tr>
      <w:tr w:rsidR="00E33B8B">
        <w:tc>
          <w:tcPr>
            <w:tcW w:w="627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E33B8B" w:rsidRDefault="00256C57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Сущность и значение логистики</w:t>
            </w:r>
          </w:p>
        </w:tc>
        <w:tc>
          <w:tcPr>
            <w:tcW w:w="1967" w:type="dxa"/>
            <w:vMerge w:val="restart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1.1, 1.2, 2.1, 3.1, 3.2,</w:t>
            </w:r>
          </w:p>
        </w:tc>
        <w:tc>
          <w:tcPr>
            <w:tcW w:w="1711" w:type="dxa"/>
            <w:vMerge w:val="restart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E33B8B">
        <w:tc>
          <w:tcPr>
            <w:tcW w:w="627" w:type="dxa"/>
            <w:vMerge w:val="restart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  <w:vMerge w:val="restart"/>
          </w:tcPr>
          <w:p w:rsidR="00E33B8B" w:rsidRDefault="00256C57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bCs/>
              </w:rPr>
              <w:t>Логистические системы и концепции</w:t>
            </w:r>
          </w:p>
        </w:tc>
        <w:tc>
          <w:tcPr>
            <w:tcW w:w="196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E33B8B">
        <w:tc>
          <w:tcPr>
            <w:tcW w:w="62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:rsidR="00E33B8B" w:rsidRDefault="00E33B8B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E33B8B" w:rsidRDefault="00E33B8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3-я рубежная аттестация</w:t>
            </w:r>
          </w:p>
        </w:tc>
      </w:tr>
    </w:tbl>
    <w:p w:rsidR="00E33B8B" w:rsidRDefault="00E33B8B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E33B8B" w:rsidRDefault="00E33B8B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  <w:sz w:val="22"/>
                <w:szCs w:val="22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:rsidR="00E33B8B" w:rsidRDefault="00256C57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задач по вариантам к аттестациям </w:t>
            </w:r>
          </w:p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E33B8B">
        <w:tc>
          <w:tcPr>
            <w:tcW w:w="640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E33B8B" w:rsidRDefault="00256C57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E33B8B" w:rsidRDefault="00256C57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</w:tbl>
    <w:p w:rsidR="00E33B8B" w:rsidRDefault="00E33B8B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pStyle w:val="1"/>
        <w:spacing w:after="192"/>
        <w:ind w:right="9"/>
        <w:rPr>
          <w:i/>
          <w:color w:val="000000"/>
        </w:rPr>
      </w:pP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256C57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:rsidR="00E33B8B" w:rsidRDefault="00256C5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ОП.08 Основы логистической деятельности</w:t>
      </w:r>
    </w:p>
    <w:p w:rsidR="00E33B8B" w:rsidRDefault="00256C5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   I-аттестация </w:t>
      </w:r>
    </w:p>
    <w:p w:rsidR="00E33B8B" w:rsidRDefault="00E33B8B">
      <w:pPr>
        <w:pStyle w:val="1"/>
        <w:spacing w:after="0" w:line="240" w:lineRule="auto"/>
      </w:pPr>
    </w:p>
    <w:p w:rsidR="00E33B8B" w:rsidRDefault="00256C57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E33B8B" w:rsidRDefault="00E33B8B">
      <w:pPr>
        <w:jc w:val="center"/>
        <w:rPr>
          <w:b/>
          <w:sz w:val="28"/>
          <w:szCs w:val="28"/>
        </w:rPr>
      </w:pPr>
    </w:p>
    <w:p w:rsidR="00E33B8B" w:rsidRDefault="00256C57">
      <w:pPr>
        <w:ind w:left="0" w:firstLine="0"/>
        <w:rPr>
          <w:bCs/>
        </w:rPr>
      </w:pPr>
      <w:r>
        <w:rPr>
          <w:bCs/>
        </w:rPr>
        <w:t>1. Логистика - наука о :</w:t>
      </w:r>
    </w:p>
    <w:p w:rsidR="00E33B8B" w:rsidRDefault="00256C57">
      <w:pPr>
        <w:rPr>
          <w:bCs/>
        </w:rPr>
      </w:pPr>
      <w:r>
        <w:rPr>
          <w:bCs/>
        </w:rPr>
        <w:t xml:space="preserve">а) движении материальных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б) планировании, контроле и управлении материальными потоками и соответствующих им информационных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в) движении материальных и соответствующих им информационных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г) движении информационных потоков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2. Предпосылками возникновения логистики явились</w:t>
      </w:r>
    </w:p>
    <w:p w:rsidR="00E33B8B" w:rsidRDefault="00256C57">
      <w:pPr>
        <w:rPr>
          <w:bCs/>
        </w:rPr>
      </w:pPr>
      <w:r>
        <w:rPr>
          <w:bCs/>
        </w:rPr>
        <w:t xml:space="preserve"> а) активный рост экономики в 60-х годах ХХ столетия</w:t>
      </w:r>
    </w:p>
    <w:p w:rsidR="00E33B8B" w:rsidRDefault="00256C57">
      <w:pPr>
        <w:rPr>
          <w:bCs/>
        </w:rPr>
      </w:pPr>
      <w:r>
        <w:rPr>
          <w:bCs/>
        </w:rPr>
        <w:t xml:space="preserve"> б) массовое производство товаров</w:t>
      </w:r>
    </w:p>
    <w:p w:rsidR="00E33B8B" w:rsidRDefault="00256C57">
      <w:pPr>
        <w:rPr>
          <w:bCs/>
        </w:rPr>
      </w:pPr>
      <w:r>
        <w:rPr>
          <w:bCs/>
        </w:rPr>
        <w:t xml:space="preserve"> в) большие затраты на транспортировку и складирование товаров </w:t>
      </w:r>
    </w:p>
    <w:p w:rsidR="00E33B8B" w:rsidRDefault="00256C57">
      <w:pPr>
        <w:rPr>
          <w:bCs/>
        </w:rPr>
      </w:pPr>
      <w:r>
        <w:rPr>
          <w:bCs/>
        </w:rPr>
        <w:t xml:space="preserve">г) политические процессы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3. Разделы логистики по уровням экономики – это</w:t>
      </w:r>
    </w:p>
    <w:p w:rsidR="00E33B8B" w:rsidRDefault="00256C57">
      <w:pPr>
        <w:rPr>
          <w:bCs/>
        </w:rPr>
      </w:pPr>
      <w:r>
        <w:rPr>
          <w:bCs/>
        </w:rPr>
        <w:t xml:space="preserve"> а) макрологистика и микрологистика</w:t>
      </w:r>
    </w:p>
    <w:p w:rsidR="00E33B8B" w:rsidRDefault="00256C57">
      <w:pPr>
        <w:rPr>
          <w:bCs/>
        </w:rPr>
      </w:pPr>
      <w:r>
        <w:rPr>
          <w:bCs/>
        </w:rPr>
        <w:t xml:space="preserve"> б) логистика распределения и логистика закупки</w:t>
      </w:r>
    </w:p>
    <w:p w:rsidR="00E33B8B" w:rsidRDefault="00256C57">
      <w:pPr>
        <w:rPr>
          <w:bCs/>
        </w:rPr>
      </w:pPr>
      <w:r>
        <w:rPr>
          <w:bCs/>
        </w:rPr>
        <w:t xml:space="preserve"> в) логистика транспорта и логистика запасов</w:t>
      </w:r>
    </w:p>
    <w:p w:rsidR="00E33B8B" w:rsidRDefault="00256C57">
      <w:pPr>
        <w:rPr>
          <w:bCs/>
        </w:rPr>
      </w:pPr>
      <w:r>
        <w:rPr>
          <w:bCs/>
        </w:rPr>
        <w:t xml:space="preserve"> г) информационная логистика и логистика транспорта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4. К основным функциям логистики относится</w:t>
      </w:r>
    </w:p>
    <w:p w:rsidR="00E33B8B" w:rsidRDefault="00256C57">
      <w:pPr>
        <w:rPr>
          <w:bCs/>
        </w:rPr>
      </w:pPr>
      <w:r>
        <w:rPr>
          <w:bCs/>
        </w:rPr>
        <w:t xml:space="preserve"> а) производственное планирование</w:t>
      </w:r>
    </w:p>
    <w:p w:rsidR="00E33B8B" w:rsidRDefault="00256C57">
      <w:pPr>
        <w:rPr>
          <w:bCs/>
        </w:rPr>
      </w:pPr>
      <w:r>
        <w:rPr>
          <w:bCs/>
        </w:rPr>
        <w:t xml:space="preserve"> б) транспортировка</w:t>
      </w:r>
    </w:p>
    <w:p w:rsidR="00E33B8B" w:rsidRDefault="00256C57">
      <w:pPr>
        <w:rPr>
          <w:bCs/>
        </w:rPr>
      </w:pPr>
      <w:r>
        <w:rPr>
          <w:bCs/>
        </w:rPr>
        <w:t xml:space="preserve"> в) грузопереработка</w:t>
      </w:r>
    </w:p>
    <w:p w:rsidR="00E33B8B" w:rsidRDefault="00256C57">
      <w:pPr>
        <w:rPr>
          <w:bCs/>
        </w:rPr>
      </w:pPr>
      <w:r>
        <w:rPr>
          <w:bCs/>
        </w:rPr>
        <w:t xml:space="preserve"> г) информационная поддержка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5. Логистические  потоки – это:</w:t>
      </w:r>
    </w:p>
    <w:p w:rsidR="00E33B8B" w:rsidRDefault="00256C57">
      <w:pPr>
        <w:pStyle w:val="ad"/>
        <w:ind w:left="0" w:firstLine="0"/>
        <w:rPr>
          <w:bCs/>
        </w:rPr>
      </w:pPr>
      <w:r>
        <w:rPr>
          <w:bCs/>
        </w:rPr>
        <w:t xml:space="preserve">            а) перемещение какого либо продукта в определённом направлении и в определённое время</w:t>
      </w:r>
    </w:p>
    <w:p w:rsidR="00E33B8B" w:rsidRDefault="00256C57">
      <w:r>
        <w:t>б) упорядоченное множество различных посредников, осуществляющих доведение материального потока от конкретного производителя до потребителя</w:t>
      </w:r>
    </w:p>
    <w:p w:rsidR="00E33B8B" w:rsidRDefault="00256C57">
      <w:r>
        <w:t>в) сложная структурная организованная и управляемая совокупность экономически, технически и технологически связанных элементов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6. Основные этапы развития логистики – это:</w:t>
      </w:r>
    </w:p>
    <w:p w:rsidR="00E33B8B" w:rsidRDefault="00256C57">
      <w:pPr>
        <w:rPr>
          <w:bCs/>
        </w:rPr>
      </w:pPr>
      <w:r>
        <w:rPr>
          <w:bCs/>
        </w:rPr>
        <w:t>а) период «фрагментарные связи»</w:t>
      </w:r>
    </w:p>
    <w:p w:rsidR="00E33B8B" w:rsidRDefault="00256C57">
      <w:pPr>
        <w:rPr>
          <w:bCs/>
        </w:rPr>
      </w:pPr>
      <w:r>
        <w:rPr>
          <w:bCs/>
        </w:rPr>
        <w:t>б) период возрождения</w:t>
      </w:r>
    </w:p>
    <w:p w:rsidR="00E33B8B" w:rsidRDefault="00256C57">
      <w:pPr>
        <w:rPr>
          <w:bCs/>
        </w:rPr>
      </w:pPr>
      <w:r>
        <w:rPr>
          <w:bCs/>
        </w:rPr>
        <w:t>в) период становления</w:t>
      </w:r>
    </w:p>
    <w:p w:rsidR="00E33B8B" w:rsidRDefault="00256C57">
      <w:pPr>
        <w:rPr>
          <w:bCs/>
        </w:rPr>
      </w:pPr>
      <w:r>
        <w:rPr>
          <w:bCs/>
        </w:rPr>
        <w:t>г) период развития</w:t>
      </w:r>
    </w:p>
    <w:p w:rsidR="00E33B8B" w:rsidRDefault="00256C57">
      <w:pPr>
        <w:rPr>
          <w:bCs/>
        </w:rPr>
      </w:pPr>
      <w:r>
        <w:rPr>
          <w:bCs/>
        </w:rPr>
        <w:t>д) период интеграции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7. Материальные потоки – это:</w:t>
      </w:r>
    </w:p>
    <w:p w:rsidR="00E33B8B" w:rsidRDefault="00256C57">
      <w:pPr>
        <w:rPr>
          <w:bCs/>
        </w:rPr>
      </w:pPr>
      <w:r>
        <w:rPr>
          <w:bCs/>
        </w:rPr>
        <w:t>а) денежные средства</w:t>
      </w:r>
    </w:p>
    <w:p w:rsidR="00E33B8B" w:rsidRDefault="00256C57">
      <w:pPr>
        <w:rPr>
          <w:bCs/>
        </w:rPr>
      </w:pPr>
      <w:r>
        <w:rPr>
          <w:bCs/>
        </w:rPr>
        <w:t>б) сырье, материалы, готовая продукция</w:t>
      </w:r>
    </w:p>
    <w:p w:rsidR="00E33B8B" w:rsidRDefault="00256C57">
      <w:pPr>
        <w:rPr>
          <w:bCs/>
        </w:rPr>
      </w:pPr>
      <w:r>
        <w:rPr>
          <w:bCs/>
        </w:rPr>
        <w:t>в) помещения, склады, транспорт предприятия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8. Принцип устойчивости и адаптивности в логистике – это:</w:t>
      </w:r>
    </w:p>
    <w:p w:rsidR="00E33B8B" w:rsidRDefault="00256C57">
      <w:pPr>
        <w:rPr>
          <w:bCs/>
        </w:rPr>
      </w:pPr>
      <w:r>
        <w:rPr>
          <w:bCs/>
        </w:rPr>
        <w:lastRenderedPageBreak/>
        <w:t>а) устойчивость к колебаниям спроса</w:t>
      </w:r>
    </w:p>
    <w:p w:rsidR="00E33B8B" w:rsidRDefault="00256C57">
      <w:pPr>
        <w:rPr>
          <w:bCs/>
        </w:rPr>
      </w:pPr>
      <w:r>
        <w:rPr>
          <w:bCs/>
        </w:rPr>
        <w:t>б) устойчивость к изменениям условий поставок</w:t>
      </w:r>
    </w:p>
    <w:p w:rsidR="00E33B8B" w:rsidRDefault="00256C57">
      <w:pPr>
        <w:rPr>
          <w:bCs/>
        </w:rPr>
      </w:pPr>
      <w:r>
        <w:rPr>
          <w:bCs/>
        </w:rPr>
        <w:t>в) использование различных моделей для анализа элементов в управлении потоками</w:t>
      </w:r>
    </w:p>
    <w:p w:rsidR="00E33B8B" w:rsidRDefault="00256C57">
      <w:pPr>
        <w:rPr>
          <w:bCs/>
        </w:rPr>
      </w:pPr>
      <w:r>
        <w:rPr>
          <w:bCs/>
        </w:rPr>
        <w:t>г) соблюдение всех требований и норм трудового законодательства .</w:t>
      </w:r>
    </w:p>
    <w:p w:rsidR="00E33B8B" w:rsidRDefault="00256C57">
      <w:pPr>
        <w:numPr>
          <w:ilvl w:val="0"/>
          <w:numId w:val="16"/>
        </w:numPr>
        <w:ind w:left="0" w:firstLine="0"/>
        <w:rPr>
          <w:bCs/>
        </w:rPr>
      </w:pPr>
      <w:r>
        <w:rPr>
          <w:bCs/>
        </w:rPr>
        <w:t>Производственная логистика это: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а) система управления материальными ресурсами на каждом производственном этапе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б) управление нематериальными потоками внутри предприятий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в) управление процессами, происходящими в сфере нематериального производства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10. В производственной логистике термин «тянущая система» обозначает</w:t>
      </w:r>
    </w:p>
    <w:p w:rsidR="00E33B8B" w:rsidRDefault="00256C57">
      <w:pPr>
        <w:ind w:leftChars="300" w:left="967" w:hangingChars="103" w:hanging="247"/>
      </w:pPr>
      <w:r>
        <w:t xml:space="preserve">а) систему организации производства, в которой детали и полуфабрикаты подаются на последующую технологическую операцию с предыдущей по мере необходимости </w:t>
      </w:r>
    </w:p>
    <w:p w:rsidR="00E33B8B" w:rsidRDefault="00256C57">
      <w:r>
        <w:t>б) систему управления материальными потоками, отдельные участки которой между собой тесной связи не имеют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11. Система организации производства, в которой материальный поток выталкивается с одного участка производства на другой по команде исходящей от центрального органа управления, называется: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а) тянущая система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б) толкающая система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в) система планирования материальных потребностей</w:t>
      </w:r>
    </w:p>
    <w:p w:rsidR="00E33B8B" w:rsidRDefault="00256C57">
      <w:pPr>
        <w:spacing w:after="0"/>
        <w:ind w:left="0" w:firstLine="0"/>
        <w:rPr>
          <w:bCs/>
        </w:rPr>
      </w:pPr>
      <w:r>
        <w:rPr>
          <w:bCs/>
        </w:rPr>
        <w:t>12. Хлебобулочные изделия, молочные и мясные продукты– это товары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а) постоянного спроса</w:t>
      </w:r>
    </w:p>
    <w:p w:rsidR="00E33B8B" w:rsidRDefault="00256C57">
      <w:pPr>
        <w:pStyle w:val="ad"/>
        <w:spacing w:after="0"/>
        <w:ind w:left="0" w:firstLineChars="300" w:firstLine="720"/>
        <w:rPr>
          <w:bCs/>
        </w:rPr>
      </w:pPr>
      <w:r>
        <w:rPr>
          <w:bCs/>
        </w:rPr>
        <w:t xml:space="preserve">б) производного спроса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в) сезонного спроса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г) скачковидного спроса</w:t>
      </w:r>
    </w:p>
    <w:p w:rsidR="00E33B8B" w:rsidRDefault="00256C57">
      <w:pPr>
        <w:spacing w:after="0"/>
        <w:ind w:left="0" w:firstLine="0"/>
        <w:rPr>
          <w:bCs/>
        </w:rPr>
      </w:pPr>
      <w:r>
        <w:rPr>
          <w:bCs/>
        </w:rPr>
        <w:t xml:space="preserve">13. Три категории издержек, связанных с товарным запасом - это: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а) издержки приобретения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б) издержки хранения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в) издержки распроданного запаса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г) сезонные издержки</w:t>
      </w:r>
    </w:p>
    <w:p w:rsidR="00E33B8B" w:rsidRDefault="00256C57">
      <w:pPr>
        <w:numPr>
          <w:ilvl w:val="0"/>
          <w:numId w:val="17"/>
        </w:numPr>
        <w:spacing w:after="0"/>
        <w:ind w:left="0" w:firstLine="0"/>
        <w:rPr>
          <w:bCs/>
        </w:rPr>
      </w:pPr>
      <w:r>
        <w:rPr>
          <w:bCs/>
        </w:rPr>
        <w:t xml:space="preserve">При определении величины товарных запасов на предприятии, наболее точное прогнозирование спроса ведет к их 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 xml:space="preserve">а) увеличению 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>б) уменьшению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 xml:space="preserve">в) постоянной величине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15. Метод АВС-анализа управления запасами, основан на классификации запасов по принципу: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а) от наиболее важных (А) до наиболее незначительных(С)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б) от незначительных (А) до наиболее важных (С)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в) от количества запасов в шт. (от  наименьшего  до наибольшего)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16. Комплексная  функция, которая включает в себя различные типы приобрений и связанные с ними операции</w:t>
      </w:r>
    </w:p>
    <w:p w:rsidR="00E33B8B" w:rsidRDefault="00256C57">
      <w:pPr>
        <w:pStyle w:val="ad"/>
        <w:ind w:left="410" w:firstLineChars="50" w:firstLine="120"/>
        <w:rPr>
          <w:bCs/>
        </w:rPr>
      </w:pPr>
      <w:r>
        <w:rPr>
          <w:bCs/>
        </w:rPr>
        <w:t>а) закупки</w:t>
      </w:r>
    </w:p>
    <w:p w:rsidR="00E33B8B" w:rsidRDefault="00256C57">
      <w:pPr>
        <w:pStyle w:val="ad"/>
        <w:ind w:left="410" w:firstLineChars="50" w:firstLine="120"/>
        <w:rPr>
          <w:bCs/>
        </w:rPr>
      </w:pPr>
      <w:r>
        <w:rPr>
          <w:bCs/>
        </w:rPr>
        <w:t>б) снабжение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17. К основным системам управления запасами относят:</w:t>
      </w:r>
    </w:p>
    <w:p w:rsidR="00E33B8B" w:rsidRDefault="00256C57">
      <w:pPr>
        <w:pStyle w:val="ad"/>
        <w:ind w:left="360" w:firstLine="0"/>
        <w:rPr>
          <w:bCs/>
        </w:rPr>
      </w:pPr>
      <w:r>
        <w:rPr>
          <w:bCs/>
        </w:rPr>
        <w:t>а) система управления с фиксированным размером заказа</w:t>
      </w:r>
    </w:p>
    <w:p w:rsidR="00E33B8B" w:rsidRDefault="00256C57">
      <w:pPr>
        <w:pStyle w:val="ad"/>
        <w:ind w:left="360" w:firstLine="0"/>
        <w:rPr>
          <w:bCs/>
        </w:rPr>
      </w:pPr>
      <w:r>
        <w:rPr>
          <w:bCs/>
        </w:rPr>
        <w:t>б) система управления с установленной периодичностью пополнения запасов до постоянного уровня</w:t>
      </w:r>
    </w:p>
    <w:p w:rsidR="00E33B8B" w:rsidRDefault="00256C57">
      <w:pPr>
        <w:pStyle w:val="ad"/>
        <w:ind w:left="360" w:firstLine="0"/>
        <w:rPr>
          <w:bCs/>
        </w:rPr>
      </w:pPr>
      <w:r>
        <w:rPr>
          <w:bCs/>
        </w:rPr>
        <w:t>в) система «минимум-максимум»</w:t>
      </w:r>
    </w:p>
    <w:p w:rsidR="00E33B8B" w:rsidRDefault="00E33B8B">
      <w:pPr>
        <w:jc w:val="both"/>
      </w:pPr>
    </w:p>
    <w:p w:rsidR="00E33B8B" w:rsidRDefault="00E33B8B">
      <w:pPr>
        <w:jc w:val="both"/>
      </w:pPr>
    </w:p>
    <w:p w:rsidR="00E33B8B" w:rsidRDefault="00256C57">
      <w:pPr>
        <w:jc w:val="center"/>
        <w:rPr>
          <w:b/>
        </w:rPr>
      </w:pPr>
      <w:r>
        <w:rPr>
          <w:b/>
        </w:rPr>
        <w:t>Вариант № 2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1. Предпосылками возникновения логистики явились</w:t>
      </w:r>
    </w:p>
    <w:p w:rsidR="00E33B8B" w:rsidRDefault="00256C57">
      <w:pPr>
        <w:rPr>
          <w:bCs/>
        </w:rPr>
      </w:pPr>
      <w:r>
        <w:rPr>
          <w:bCs/>
        </w:rPr>
        <w:t xml:space="preserve"> а) активный рост экономики в 60-х годах ХХ столетия</w:t>
      </w:r>
    </w:p>
    <w:p w:rsidR="00E33B8B" w:rsidRDefault="00256C57">
      <w:pPr>
        <w:rPr>
          <w:bCs/>
        </w:rPr>
      </w:pPr>
      <w:r>
        <w:rPr>
          <w:bCs/>
        </w:rPr>
        <w:t xml:space="preserve"> б) массовое производство товаров</w:t>
      </w:r>
    </w:p>
    <w:p w:rsidR="00E33B8B" w:rsidRDefault="00256C57">
      <w:pPr>
        <w:rPr>
          <w:bCs/>
        </w:rPr>
      </w:pPr>
      <w:r>
        <w:rPr>
          <w:bCs/>
        </w:rPr>
        <w:t xml:space="preserve"> в) большие затраты на транспортировку и складирование товаров </w:t>
      </w:r>
    </w:p>
    <w:p w:rsidR="00E33B8B" w:rsidRDefault="00256C57">
      <w:pPr>
        <w:rPr>
          <w:bCs/>
        </w:rPr>
      </w:pPr>
      <w:r>
        <w:rPr>
          <w:bCs/>
        </w:rPr>
        <w:t xml:space="preserve">г) политические процессы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2. К основным системам управления запасами относят:</w:t>
      </w:r>
    </w:p>
    <w:p w:rsidR="00E33B8B" w:rsidRDefault="00256C57">
      <w:pPr>
        <w:pStyle w:val="ad"/>
        <w:ind w:left="360" w:firstLine="0"/>
        <w:rPr>
          <w:bCs/>
        </w:rPr>
      </w:pPr>
      <w:r>
        <w:rPr>
          <w:bCs/>
        </w:rPr>
        <w:t>а) система управления с фиксированным размером заказа</w:t>
      </w:r>
    </w:p>
    <w:p w:rsidR="00E33B8B" w:rsidRDefault="00256C57">
      <w:pPr>
        <w:pStyle w:val="ad"/>
        <w:ind w:left="360" w:firstLine="0"/>
        <w:rPr>
          <w:bCs/>
        </w:rPr>
      </w:pPr>
      <w:r>
        <w:rPr>
          <w:bCs/>
        </w:rPr>
        <w:t>б) система управления с установленной периодичностью пополнения запасов до постоянного уровня</w:t>
      </w:r>
    </w:p>
    <w:p w:rsidR="00E33B8B" w:rsidRDefault="00256C57">
      <w:pPr>
        <w:spacing w:after="0"/>
        <w:ind w:left="0" w:firstLine="0"/>
        <w:rPr>
          <w:bCs/>
        </w:rPr>
      </w:pPr>
      <w:r>
        <w:rPr>
          <w:bCs/>
        </w:rPr>
        <w:t xml:space="preserve">3. Три категории издержек, связанных с товарным запасом - это: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а) издержки приобретения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б) издержки хранения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в) издержки распроданного запаса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г) сезонные издержки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4. Материальные потоки – это:</w:t>
      </w:r>
    </w:p>
    <w:p w:rsidR="00E33B8B" w:rsidRDefault="00256C57">
      <w:pPr>
        <w:rPr>
          <w:bCs/>
        </w:rPr>
      </w:pPr>
      <w:r>
        <w:rPr>
          <w:bCs/>
        </w:rPr>
        <w:t>а) денежные средства</w:t>
      </w:r>
    </w:p>
    <w:p w:rsidR="00E33B8B" w:rsidRDefault="00256C57">
      <w:pPr>
        <w:rPr>
          <w:bCs/>
        </w:rPr>
      </w:pPr>
      <w:r>
        <w:rPr>
          <w:bCs/>
        </w:rPr>
        <w:t>б) сырье, материалы, готовая продукция</w:t>
      </w:r>
    </w:p>
    <w:p w:rsidR="00E33B8B" w:rsidRDefault="00256C57">
      <w:pPr>
        <w:rPr>
          <w:bCs/>
        </w:rPr>
      </w:pPr>
      <w:r>
        <w:rPr>
          <w:bCs/>
        </w:rPr>
        <w:t>в) помещения, склады, транспорт предприятия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5. Метод АВС-анализа управления запасами, основан на классификации запасов по принципу: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а) от наиболее важных (А) до наиболее незначительных(С)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б) от незначительных (А) до наиболее важных (С)</w:t>
      </w:r>
    </w:p>
    <w:p w:rsidR="00E33B8B" w:rsidRDefault="00256C57">
      <w:pPr>
        <w:pStyle w:val="ad"/>
        <w:ind w:left="360" w:firstLineChars="100" w:firstLine="240"/>
        <w:rPr>
          <w:bCs/>
        </w:rPr>
      </w:pPr>
      <w:r>
        <w:rPr>
          <w:bCs/>
        </w:rPr>
        <w:t>в) от количества запасов в шт. (от  наименьшего  до наибольшего)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6. В производственной логистике термин «тянущая система» обозначает</w:t>
      </w:r>
    </w:p>
    <w:p w:rsidR="00E33B8B" w:rsidRDefault="00256C57">
      <w:pPr>
        <w:ind w:leftChars="300" w:left="967" w:hangingChars="103" w:hanging="247"/>
      </w:pPr>
      <w:r>
        <w:t xml:space="preserve">а) систему организации производства, в которой детали и полуфабрикаты подаются на последующую технологическую операцию с предыдущей по мере необходимости </w:t>
      </w:r>
    </w:p>
    <w:p w:rsidR="00E33B8B" w:rsidRDefault="00256C57">
      <w:r>
        <w:t>б) систему управления материальными потоками, отдельные участки которой между собой тесной связи не имеют</w:t>
      </w:r>
    </w:p>
    <w:p w:rsidR="00E33B8B" w:rsidRDefault="00256C57">
      <w:pPr>
        <w:ind w:left="240" w:hangingChars="100" w:hanging="240"/>
        <w:rPr>
          <w:bCs/>
        </w:rPr>
      </w:pPr>
      <w:r>
        <w:rPr>
          <w:bCs/>
        </w:rPr>
        <w:t>7. Комплексная  функция, которая включает в себя различные типы приобрений и связанные с ними операции</w:t>
      </w:r>
    </w:p>
    <w:p w:rsidR="00E33B8B" w:rsidRDefault="00256C57">
      <w:pPr>
        <w:pStyle w:val="ad"/>
        <w:ind w:left="410" w:firstLineChars="50" w:firstLine="120"/>
        <w:rPr>
          <w:bCs/>
        </w:rPr>
      </w:pPr>
      <w:r>
        <w:rPr>
          <w:bCs/>
        </w:rPr>
        <w:t>а) закупки</w:t>
      </w:r>
    </w:p>
    <w:p w:rsidR="00E33B8B" w:rsidRDefault="00256C57">
      <w:pPr>
        <w:pStyle w:val="ad"/>
        <w:ind w:left="410" w:firstLineChars="50" w:firstLine="120"/>
        <w:rPr>
          <w:bCs/>
        </w:rPr>
      </w:pPr>
      <w:r>
        <w:rPr>
          <w:bCs/>
        </w:rPr>
        <w:t>б) снабжение</w:t>
      </w:r>
    </w:p>
    <w:p w:rsidR="00E33B8B" w:rsidRDefault="00256C57">
      <w:pPr>
        <w:spacing w:after="0"/>
        <w:ind w:left="0" w:firstLine="0"/>
        <w:rPr>
          <w:bCs/>
        </w:rPr>
      </w:pPr>
      <w:r>
        <w:rPr>
          <w:bCs/>
        </w:rPr>
        <w:t>8. Хлебобулочные изделия, молочные и мясные продукты– это товары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а) постоянного спроса</w:t>
      </w:r>
    </w:p>
    <w:p w:rsidR="00E33B8B" w:rsidRDefault="00256C57">
      <w:pPr>
        <w:pStyle w:val="ad"/>
        <w:spacing w:after="0"/>
        <w:ind w:left="0" w:firstLineChars="300" w:firstLine="720"/>
        <w:rPr>
          <w:bCs/>
        </w:rPr>
      </w:pPr>
      <w:r>
        <w:rPr>
          <w:bCs/>
        </w:rPr>
        <w:t xml:space="preserve">б) производного спроса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 xml:space="preserve">в) сезонного спроса </w:t>
      </w:r>
    </w:p>
    <w:p w:rsidR="00E33B8B" w:rsidRDefault="00256C57">
      <w:pPr>
        <w:pStyle w:val="ad"/>
        <w:spacing w:after="0"/>
        <w:ind w:left="410" w:firstLineChars="150" w:firstLine="360"/>
        <w:rPr>
          <w:bCs/>
        </w:rPr>
      </w:pPr>
      <w:r>
        <w:rPr>
          <w:bCs/>
        </w:rPr>
        <w:t>г) скачковидного спроса</w:t>
      </w:r>
    </w:p>
    <w:p w:rsidR="00E33B8B" w:rsidRDefault="00256C57">
      <w:pPr>
        <w:spacing w:after="0"/>
        <w:ind w:left="0" w:firstLine="0"/>
        <w:rPr>
          <w:bCs/>
        </w:rPr>
      </w:pPr>
      <w:r>
        <w:rPr>
          <w:bCs/>
        </w:rPr>
        <w:t xml:space="preserve">9.При определении величины товарных запасов на предприятии, наболее точное прогнозирование спроса ведет к их 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 xml:space="preserve">а) увеличению 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>б) уменьшению</w:t>
      </w:r>
    </w:p>
    <w:p w:rsidR="00E33B8B" w:rsidRDefault="00256C57">
      <w:pPr>
        <w:pStyle w:val="ad"/>
        <w:spacing w:after="0"/>
        <w:ind w:left="360" w:firstLineChars="150" w:firstLine="360"/>
        <w:rPr>
          <w:bCs/>
        </w:rPr>
      </w:pPr>
      <w:r>
        <w:rPr>
          <w:bCs/>
        </w:rPr>
        <w:t xml:space="preserve">в) постоянной величине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10. Система организации производства, в которой материальный поток выталкивается с одного участка производства на другой по команде исходящей от центрального органа управления, называется: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lastRenderedPageBreak/>
        <w:t>а) тянущая система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б) толкающая система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в) система планирования материальных потребностей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11.Производственная логистика это: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а) система управления материальными ресурсами на каждом производственном этапе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б) управление нематериальными потоками внутри предприятий</w:t>
      </w:r>
    </w:p>
    <w:p w:rsidR="00E33B8B" w:rsidRDefault="00256C57">
      <w:pPr>
        <w:pStyle w:val="ad"/>
        <w:ind w:left="360" w:firstLineChars="150" w:firstLine="360"/>
        <w:rPr>
          <w:bCs/>
        </w:rPr>
      </w:pPr>
      <w:r>
        <w:rPr>
          <w:bCs/>
        </w:rPr>
        <w:t>в) управление процессами, происходящими в сфере нематериального производства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12. Логистические  потоки – это:</w:t>
      </w:r>
    </w:p>
    <w:p w:rsidR="00E33B8B" w:rsidRDefault="00256C57">
      <w:pPr>
        <w:pStyle w:val="ad"/>
        <w:ind w:left="0" w:firstLine="0"/>
        <w:rPr>
          <w:bCs/>
        </w:rPr>
      </w:pPr>
      <w:r>
        <w:rPr>
          <w:bCs/>
        </w:rPr>
        <w:t xml:space="preserve">            а) перемещение какого либо продукта в определённом направлении и в определённое время</w:t>
      </w:r>
    </w:p>
    <w:p w:rsidR="00E33B8B" w:rsidRDefault="00256C57">
      <w:r>
        <w:t>б) упорядоченное множество различных посредников, осуществляющих доведение материального потока от конкретного производителя до потребителя</w:t>
      </w:r>
    </w:p>
    <w:p w:rsidR="00E33B8B" w:rsidRDefault="00256C57">
      <w:r>
        <w:t>в) сложная структурная организованная и управляемая совокупность экономически, технически и технологически связанных элементов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13. Принцип устойчивости и адаптивности в логистике – это:</w:t>
      </w:r>
    </w:p>
    <w:p w:rsidR="00E33B8B" w:rsidRDefault="00256C57">
      <w:pPr>
        <w:rPr>
          <w:bCs/>
        </w:rPr>
      </w:pPr>
      <w:r>
        <w:rPr>
          <w:bCs/>
        </w:rPr>
        <w:t>а) устойчивость к колебаниям спроса</w:t>
      </w:r>
    </w:p>
    <w:p w:rsidR="00E33B8B" w:rsidRDefault="00256C57">
      <w:pPr>
        <w:rPr>
          <w:bCs/>
        </w:rPr>
      </w:pPr>
      <w:r>
        <w:rPr>
          <w:bCs/>
        </w:rPr>
        <w:t>б) устойчивость к изменениям условий поставок</w:t>
      </w:r>
    </w:p>
    <w:p w:rsidR="00E33B8B" w:rsidRDefault="00256C57">
      <w:pPr>
        <w:rPr>
          <w:bCs/>
        </w:rPr>
      </w:pPr>
      <w:r>
        <w:rPr>
          <w:bCs/>
        </w:rPr>
        <w:t>в) использование различных моделей для анализа элементов в управлении потоками</w:t>
      </w:r>
    </w:p>
    <w:p w:rsidR="00E33B8B" w:rsidRDefault="00256C57">
      <w:pPr>
        <w:rPr>
          <w:bCs/>
        </w:rPr>
      </w:pPr>
      <w:r>
        <w:rPr>
          <w:bCs/>
        </w:rPr>
        <w:t>г) соблюдение всех требований и норм трудового законодательства .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14. Основные этапы развития логистики – это:</w:t>
      </w:r>
    </w:p>
    <w:p w:rsidR="00E33B8B" w:rsidRDefault="00256C57">
      <w:pPr>
        <w:rPr>
          <w:bCs/>
        </w:rPr>
      </w:pPr>
      <w:r>
        <w:rPr>
          <w:bCs/>
        </w:rPr>
        <w:t>а) период «фрагментарные связи»</w:t>
      </w:r>
    </w:p>
    <w:p w:rsidR="00E33B8B" w:rsidRDefault="00256C57">
      <w:pPr>
        <w:rPr>
          <w:bCs/>
        </w:rPr>
      </w:pPr>
      <w:r>
        <w:rPr>
          <w:bCs/>
        </w:rPr>
        <w:t>б) период возрождения</w:t>
      </w:r>
    </w:p>
    <w:p w:rsidR="00E33B8B" w:rsidRDefault="00256C57">
      <w:pPr>
        <w:rPr>
          <w:bCs/>
        </w:rPr>
      </w:pPr>
      <w:r>
        <w:rPr>
          <w:bCs/>
        </w:rPr>
        <w:t>в) период становления</w:t>
      </w:r>
    </w:p>
    <w:p w:rsidR="00E33B8B" w:rsidRDefault="00256C57">
      <w:pPr>
        <w:rPr>
          <w:bCs/>
        </w:rPr>
      </w:pPr>
      <w:r>
        <w:rPr>
          <w:bCs/>
        </w:rPr>
        <w:t>г) период развития</w:t>
      </w:r>
    </w:p>
    <w:p w:rsidR="00E33B8B" w:rsidRDefault="00256C57">
      <w:pPr>
        <w:rPr>
          <w:bCs/>
        </w:rPr>
      </w:pPr>
      <w:r>
        <w:rPr>
          <w:bCs/>
        </w:rPr>
        <w:t>д) период интеграции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15. К основным функциям логистики относится</w:t>
      </w:r>
    </w:p>
    <w:p w:rsidR="00E33B8B" w:rsidRDefault="00256C57">
      <w:pPr>
        <w:rPr>
          <w:bCs/>
        </w:rPr>
      </w:pPr>
      <w:r>
        <w:rPr>
          <w:bCs/>
        </w:rPr>
        <w:t xml:space="preserve"> а) производственное планирование</w:t>
      </w:r>
    </w:p>
    <w:p w:rsidR="00E33B8B" w:rsidRDefault="00256C57">
      <w:pPr>
        <w:rPr>
          <w:bCs/>
        </w:rPr>
      </w:pPr>
      <w:r>
        <w:rPr>
          <w:bCs/>
        </w:rPr>
        <w:t xml:space="preserve"> б) транспортировка</w:t>
      </w:r>
    </w:p>
    <w:p w:rsidR="00E33B8B" w:rsidRDefault="00256C57">
      <w:pPr>
        <w:rPr>
          <w:bCs/>
        </w:rPr>
      </w:pPr>
      <w:r>
        <w:rPr>
          <w:bCs/>
        </w:rPr>
        <w:t xml:space="preserve"> в) грузопереработка</w:t>
      </w:r>
    </w:p>
    <w:p w:rsidR="00E33B8B" w:rsidRDefault="00256C57">
      <w:pPr>
        <w:rPr>
          <w:bCs/>
        </w:rPr>
      </w:pPr>
      <w:r>
        <w:rPr>
          <w:bCs/>
        </w:rPr>
        <w:t xml:space="preserve"> г) информационная поддержка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16. Логистика - наука о :</w:t>
      </w:r>
    </w:p>
    <w:p w:rsidR="00E33B8B" w:rsidRDefault="00256C57">
      <w:pPr>
        <w:rPr>
          <w:bCs/>
        </w:rPr>
      </w:pPr>
      <w:r>
        <w:rPr>
          <w:bCs/>
        </w:rPr>
        <w:t xml:space="preserve">а) движении материальных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б) планировании, контроле и управлении материальными потоками и соответствующих им информационных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в) движении материальных и соответствующих им информационных потоков </w:t>
      </w:r>
    </w:p>
    <w:p w:rsidR="00E33B8B" w:rsidRDefault="00256C57">
      <w:pPr>
        <w:rPr>
          <w:bCs/>
        </w:rPr>
      </w:pPr>
      <w:r>
        <w:rPr>
          <w:bCs/>
        </w:rPr>
        <w:t xml:space="preserve">г) движении информационных потоков </w:t>
      </w:r>
    </w:p>
    <w:p w:rsidR="00E33B8B" w:rsidRDefault="00256C57">
      <w:pPr>
        <w:ind w:left="0" w:firstLine="0"/>
        <w:rPr>
          <w:bCs/>
        </w:rPr>
      </w:pPr>
      <w:r>
        <w:rPr>
          <w:bCs/>
        </w:rPr>
        <w:t>17. Разделы логистики по уровням экономики – это</w:t>
      </w:r>
    </w:p>
    <w:p w:rsidR="00E33B8B" w:rsidRDefault="00256C57">
      <w:pPr>
        <w:rPr>
          <w:bCs/>
        </w:rPr>
      </w:pPr>
      <w:r>
        <w:rPr>
          <w:bCs/>
        </w:rPr>
        <w:t xml:space="preserve"> а) макрологистика и микрологистика</w:t>
      </w:r>
    </w:p>
    <w:p w:rsidR="00E33B8B" w:rsidRDefault="00256C57">
      <w:pPr>
        <w:rPr>
          <w:bCs/>
        </w:rPr>
      </w:pPr>
      <w:r>
        <w:rPr>
          <w:bCs/>
        </w:rPr>
        <w:t xml:space="preserve"> б) логистика распределения и логистика закупки</w:t>
      </w:r>
    </w:p>
    <w:p w:rsidR="00E33B8B" w:rsidRDefault="00256C57">
      <w:pPr>
        <w:rPr>
          <w:bCs/>
        </w:rPr>
      </w:pPr>
      <w:r>
        <w:rPr>
          <w:bCs/>
        </w:rPr>
        <w:t xml:space="preserve"> в) логистика транспорта и логистика запасов</w:t>
      </w:r>
    </w:p>
    <w:p w:rsidR="00E33B8B" w:rsidRDefault="00256C57">
      <w:pPr>
        <w:rPr>
          <w:bCs/>
        </w:rPr>
      </w:pPr>
      <w:r>
        <w:rPr>
          <w:bCs/>
        </w:rPr>
        <w:t xml:space="preserve"> г) информационная логистика и логистика транспорта </w:t>
      </w:r>
    </w:p>
    <w:p w:rsidR="00E33B8B" w:rsidRDefault="00E33B8B">
      <w:pPr>
        <w:ind w:left="0" w:firstLine="0"/>
        <w:rPr>
          <w:bCs/>
        </w:rPr>
      </w:pPr>
    </w:p>
    <w:p w:rsidR="00E33B8B" w:rsidRDefault="00E33B8B">
      <w:pPr>
        <w:jc w:val="center"/>
        <w:rPr>
          <w:b/>
        </w:rPr>
      </w:pPr>
    </w:p>
    <w:p w:rsidR="00E33B8B" w:rsidRDefault="00E33B8B">
      <w:pPr>
        <w:jc w:val="center"/>
        <w:rPr>
          <w:b/>
        </w:rPr>
      </w:pPr>
    </w:p>
    <w:p w:rsidR="00E33B8B" w:rsidRDefault="00E33B8B">
      <w:pPr>
        <w:jc w:val="center"/>
        <w:rPr>
          <w:b/>
        </w:rPr>
      </w:pPr>
    </w:p>
    <w:p w:rsidR="00E33B8B" w:rsidRDefault="00E33B8B">
      <w:pPr>
        <w:jc w:val="center"/>
        <w:rPr>
          <w:b/>
        </w:rPr>
      </w:pPr>
    </w:p>
    <w:p w:rsidR="00E33B8B" w:rsidRDefault="00E33B8B">
      <w:pPr>
        <w:jc w:val="center"/>
        <w:rPr>
          <w:b/>
        </w:rPr>
      </w:pPr>
    </w:p>
    <w:p w:rsidR="00E33B8B" w:rsidRDefault="00256C5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E33B8B" w:rsidRDefault="00256C5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33B8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t>15-17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E33B8B" w:rsidRDefault="00256C5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t>12-14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t>1-8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E33B8B" w:rsidRDefault="00E33B8B">
      <w:pPr>
        <w:spacing w:after="358" w:line="259" w:lineRule="auto"/>
        <w:ind w:left="0" w:firstLine="0"/>
      </w:pP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</w:t>
      </w:r>
      <w:r w:rsidR="000352AB">
        <w:rPr>
          <w:color w:val="000000"/>
        </w:rPr>
        <w:t>учающемуся, решившим правильно 9-17</w:t>
      </w:r>
      <w:bookmarkStart w:id="3" w:name="_GoBack"/>
      <w:bookmarkEnd w:id="3"/>
      <w:r>
        <w:rPr>
          <w:color w:val="000000"/>
        </w:rPr>
        <w:t xml:space="preserve"> баллов.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получил ни одного балла.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получившему 15-17 баллов.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получившему 12-14 баллов.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получившему 9-11 баллов.</w:t>
      </w:r>
    </w:p>
    <w:p w:rsidR="00E33B8B" w:rsidRDefault="00E33B8B">
      <w:pPr>
        <w:spacing w:after="0" w:line="240" w:lineRule="auto"/>
        <w:ind w:left="0" w:firstLine="0"/>
      </w:pPr>
    </w:p>
    <w:p w:rsidR="00E33B8B" w:rsidRDefault="00256C5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p w:rsidR="00E33B8B" w:rsidRDefault="00E33B8B">
      <w:pPr>
        <w:spacing w:after="12" w:line="248" w:lineRule="auto"/>
        <w:ind w:left="105" w:right="98"/>
        <w:jc w:val="center"/>
      </w:pPr>
    </w:p>
    <w:tbl>
      <w:tblPr>
        <w:tblStyle w:val="TableGrid"/>
        <w:tblW w:w="5361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1514"/>
        <w:gridCol w:w="1514"/>
      </w:tblGrid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8"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Вариант 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8" w:firstLine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Вариант 2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а,в,г,д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:rsidR="00E33B8B" w:rsidRDefault="00256C5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</w:rPr>
      </w:pPr>
    </w:p>
    <w:p w:rsidR="00256C57" w:rsidRDefault="00256C57">
      <w:pPr>
        <w:spacing w:after="160" w:line="278" w:lineRule="auto"/>
        <w:ind w:left="0" w:firstLine="0"/>
        <w:jc w:val="center"/>
        <w:rPr>
          <w:b/>
        </w:rPr>
      </w:pPr>
    </w:p>
    <w:p w:rsidR="00E33B8B" w:rsidRDefault="00256C57">
      <w:pPr>
        <w:spacing w:after="160" w:line="278" w:lineRule="auto"/>
        <w:ind w:left="0" w:firstLine="0"/>
        <w:jc w:val="center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E33B8B" w:rsidRPr="00256C57" w:rsidRDefault="00256C57">
      <w:pPr>
        <w:spacing w:after="160" w:line="278" w:lineRule="auto"/>
        <w:ind w:left="0" w:firstLine="0"/>
        <w:jc w:val="center"/>
        <w:rPr>
          <w:b/>
        </w:rPr>
      </w:pPr>
      <w:r w:rsidRPr="00256C57">
        <w:rPr>
          <w:b/>
          <w:i/>
          <w:color w:val="000000"/>
        </w:rPr>
        <w:lastRenderedPageBreak/>
        <w:t xml:space="preserve">Образец билета к 2-ой рубежной аттестации  </w:t>
      </w:r>
    </w:p>
    <w:p w:rsidR="00256C57" w:rsidRDefault="00256C57" w:rsidP="00256C5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ОП.08 Основы логистической деятельности</w:t>
      </w:r>
    </w:p>
    <w:p w:rsidR="00E33B8B" w:rsidRDefault="00256C57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E33B8B" w:rsidRDefault="00E33B8B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E33B8B" w:rsidRDefault="00256C57">
      <w:pPr>
        <w:ind w:leftChars="400" w:left="960" w:firstLineChars="1443" w:firstLine="3463"/>
        <w:jc w:val="both"/>
        <w:rPr>
          <w:b/>
        </w:rPr>
      </w:pPr>
      <w:r>
        <w:rPr>
          <w:b/>
        </w:rPr>
        <w:t>Вариант № 1</w:t>
      </w:r>
    </w:p>
    <w:p w:rsidR="00E33B8B" w:rsidRDefault="00256C57">
      <w:pPr>
        <w:numPr>
          <w:ilvl w:val="0"/>
          <w:numId w:val="18"/>
        </w:numPr>
        <w:spacing w:after="0"/>
        <w:ind w:firstLine="0"/>
        <w:rPr>
          <w:bCs/>
        </w:rPr>
      </w:pPr>
      <w:r>
        <w:rPr>
          <w:bCs/>
        </w:rPr>
        <w:t>Издержки упущенных продаж – это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>а) прибыль, которая не может быть получена вследствие порчи или морального износа товаров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 xml:space="preserve">б) издержки на хранение товарного запаса, возникающие вследствие отсутствия спроса на товар </w:t>
      </w:r>
    </w:p>
    <w:p w:rsidR="00E33B8B" w:rsidRDefault="00256C57">
      <w:pPr>
        <w:pStyle w:val="ad"/>
        <w:spacing w:after="0"/>
        <w:ind w:left="0" w:firstLineChars="200" w:firstLine="480"/>
        <w:rPr>
          <w:bCs/>
        </w:rPr>
      </w:pPr>
      <w:r>
        <w:rPr>
          <w:bCs/>
        </w:rPr>
        <w:t>в) доход, который могла бы получить фирма, если бы товар был в наличии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 xml:space="preserve">г )издержки на хранение товарного запаса, возникающие вследствие задержки заказа </w:t>
      </w:r>
    </w:p>
    <w:p w:rsidR="00256C57" w:rsidRDefault="00256C57">
      <w:pPr>
        <w:pStyle w:val="ad"/>
        <w:spacing w:after="0"/>
        <w:ind w:left="420" w:firstLine="0"/>
        <w:rPr>
          <w:bCs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2B2929"/>
        </w:rPr>
      </w:pPr>
      <w:r>
        <w:rPr>
          <w:bCs/>
          <w:color w:val="2B2929"/>
        </w:rPr>
        <w:t>Интермодальная логистика -  метод транспортной логистики при котором:</w:t>
      </w:r>
    </w:p>
    <w:p w:rsidR="00E33B8B" w:rsidRDefault="00256C57">
      <w:pPr>
        <w:pStyle w:val="ad"/>
        <w:ind w:left="440" w:firstLine="0"/>
        <w:rPr>
          <w:bCs/>
          <w:iCs/>
        </w:rPr>
      </w:pPr>
      <w:r>
        <w:rPr>
          <w:bCs/>
          <w:iCs/>
          <w:color w:val="2B2929"/>
        </w:rPr>
        <w:t>а) грузы доставляются с использованием разных типов транспорта, но с учетом одной транспортной накладной.</w:t>
      </w:r>
    </w:p>
    <w:p w:rsidR="00E33B8B" w:rsidRDefault="00256C57">
      <w:pPr>
        <w:pStyle w:val="ad"/>
        <w:ind w:left="440" w:firstLine="0"/>
        <w:rPr>
          <w:bCs/>
          <w:iCs/>
        </w:rPr>
      </w:pPr>
      <w:r>
        <w:rPr>
          <w:bCs/>
          <w:iCs/>
          <w:color w:val="2B2929"/>
        </w:rPr>
        <w:t>б) для транспортировки грузов используют разные типы транспорта, с оформлением накладной на каждый вид транспорта</w:t>
      </w:r>
    </w:p>
    <w:p w:rsidR="00E33B8B" w:rsidRDefault="00256C57">
      <w:pPr>
        <w:pStyle w:val="ad"/>
        <w:ind w:left="440" w:firstLine="0"/>
        <w:rPr>
          <w:bCs/>
          <w:iCs/>
          <w:color w:val="2B2929"/>
        </w:rPr>
      </w:pPr>
      <w:r>
        <w:rPr>
          <w:bCs/>
          <w:iCs/>
          <w:color w:val="2B2929"/>
        </w:rPr>
        <w:t>в) метод, при котором товары доставляются напрямую от производителя к потребителю без необходимости хранения на складе</w:t>
      </w:r>
    </w:p>
    <w:p w:rsidR="00256C57" w:rsidRDefault="00256C57">
      <w:pPr>
        <w:pStyle w:val="ad"/>
        <w:ind w:left="440" w:firstLine="0"/>
        <w:rPr>
          <w:bCs/>
          <w:iCs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2B2929"/>
        </w:rPr>
      </w:pPr>
      <w:r>
        <w:rPr>
          <w:bCs/>
          <w:color w:val="2B2929"/>
        </w:rPr>
        <w:t>Процент применения транспорта – это</w:t>
      </w:r>
    </w:p>
    <w:p w:rsidR="00E33B8B" w:rsidRDefault="00256C57">
      <w:pPr>
        <w:pStyle w:val="ad"/>
        <w:ind w:left="360" w:firstLine="0"/>
        <w:rPr>
          <w:bCs/>
          <w:iCs/>
        </w:rPr>
      </w:pPr>
      <w:r>
        <w:rPr>
          <w:bCs/>
          <w:iCs/>
          <w:color w:val="2B2929"/>
        </w:rPr>
        <w:t>а) показатель отражает процент времени, в течение которого транспорт компании находится в работе</w:t>
      </w:r>
    </w:p>
    <w:p w:rsidR="00E33B8B" w:rsidRDefault="00256C57">
      <w:pPr>
        <w:pStyle w:val="ad"/>
        <w:ind w:left="360" w:firstLine="0"/>
        <w:rPr>
          <w:bCs/>
          <w:iCs/>
        </w:rPr>
      </w:pPr>
      <w:r>
        <w:rPr>
          <w:bCs/>
          <w:iCs/>
          <w:color w:val="2B2929"/>
        </w:rPr>
        <w:t>б) показатель отражает процент заказов, которые были доставлены вовремя</w:t>
      </w:r>
    </w:p>
    <w:p w:rsidR="00E33B8B" w:rsidRDefault="00256C57">
      <w:pPr>
        <w:pStyle w:val="ad"/>
        <w:ind w:left="360" w:firstLine="0"/>
        <w:rPr>
          <w:bCs/>
          <w:iCs/>
          <w:color w:val="2B2929"/>
        </w:rPr>
      </w:pPr>
      <w:r>
        <w:rPr>
          <w:bCs/>
          <w:iCs/>
          <w:color w:val="2B2929"/>
        </w:rPr>
        <w:t>в) показатель отражает процент грузов, которые были потеряны или повреждены во время транспортировки</w:t>
      </w:r>
    </w:p>
    <w:p w:rsidR="00256C57" w:rsidRDefault="00256C57">
      <w:pPr>
        <w:pStyle w:val="ad"/>
        <w:ind w:left="360" w:firstLine="0"/>
        <w:rPr>
          <w:bCs/>
          <w:iCs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2B2929"/>
          <w:shd w:val="clear" w:color="auto" w:fill="FFFFFF"/>
        </w:rPr>
      </w:pPr>
      <w:r>
        <w:rPr>
          <w:bCs/>
          <w:color w:val="2B2929"/>
          <w:shd w:val="clear" w:color="auto" w:fill="FFFFFF"/>
        </w:rPr>
        <w:t>Транспортная логистика – это</w:t>
      </w:r>
    </w:p>
    <w:p w:rsidR="00E33B8B" w:rsidRDefault="00256C57">
      <w:pPr>
        <w:pStyle w:val="ad"/>
        <w:ind w:left="360" w:firstLine="0"/>
        <w:rPr>
          <w:iCs/>
        </w:rPr>
      </w:pPr>
      <w:r>
        <w:rPr>
          <w:iCs/>
          <w:color w:val="2B2929"/>
          <w:shd w:val="clear" w:color="auto" w:fill="FFFFFF"/>
        </w:rPr>
        <w:t>а) создание плана, координация и контроль перемещения товаров от поставщика до потребителя</w:t>
      </w:r>
    </w:p>
    <w:p w:rsidR="00E33B8B" w:rsidRDefault="00256C57">
      <w:pPr>
        <w:pStyle w:val="ad"/>
        <w:ind w:left="360" w:firstLine="0"/>
        <w:rPr>
          <w:iCs/>
        </w:rPr>
      </w:pPr>
      <w:r>
        <w:rPr>
          <w:iCs/>
          <w:color w:val="2B2929"/>
          <w:shd w:val="clear" w:color="auto" w:fill="FFFFFF"/>
        </w:rPr>
        <w:t>б) распределение товаров, управление запасами, обработка заказов и регуляция запасов на складе</w:t>
      </w:r>
    </w:p>
    <w:p w:rsidR="00E33B8B" w:rsidRDefault="00256C57">
      <w:pPr>
        <w:pStyle w:val="ad"/>
        <w:ind w:left="360" w:firstLine="0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в) раздел логистики, в котором рассматриваются процессы организации поставки продукции от изготовителя к потребителю</w:t>
      </w:r>
    </w:p>
    <w:p w:rsidR="00256C57" w:rsidRDefault="00256C57">
      <w:pPr>
        <w:pStyle w:val="ad"/>
        <w:ind w:left="360" w:firstLine="0"/>
        <w:rPr>
          <w:rStyle w:val="a4"/>
          <w:b w:val="0"/>
          <w:bCs w:val="0"/>
        </w:rPr>
      </w:pPr>
    </w:p>
    <w:p w:rsidR="00E33B8B" w:rsidRDefault="00256C57">
      <w:pPr>
        <w:pStyle w:val="a9"/>
        <w:numPr>
          <w:ilvl w:val="0"/>
          <w:numId w:val="18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</w:rPr>
      </w:pPr>
      <w:r>
        <w:rPr>
          <w:bCs/>
        </w:rPr>
        <w:t>Частично упорядоченное множество различных субъектов, осуществляющих доведение материального потока от источника генерации (продуцента) до места назначения (потребителя) - это: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</w:pPr>
      <w:r>
        <w:t>а) Логистический канал 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</w:pPr>
      <w:r>
        <w:rPr>
          <w:shd w:val="clear" w:color="auto" w:fill="FFFFFF"/>
        </w:rPr>
        <w:t>б) Логистическая цепь 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в) Логистическая операция</w:t>
      </w:r>
    </w:p>
    <w:p w:rsidR="00256C57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  <w:rPr>
          <w:shd w:val="clear" w:color="auto" w:fill="FFFFFF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auto"/>
          <w:shd w:val="clear" w:color="auto" w:fill="FFFFFF"/>
        </w:rPr>
      </w:pPr>
      <w:r>
        <w:rPr>
          <w:bCs/>
          <w:color w:val="auto"/>
          <w:shd w:val="clear" w:color="auto" w:fill="FFFFFF"/>
        </w:rPr>
        <w:t>Эшелонированные логистические каналы: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  <w:shd w:val="clear" w:color="auto" w:fill="FFFFFF"/>
        </w:rPr>
        <w:t>а) характеризуются перемещением материальных потоков от производителей до потребителей через посреднические структуры.</w:t>
      </w:r>
    </w:p>
    <w:p w:rsidR="00E33B8B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б) характеризуются управлением движения материальных потоков без участия посреднических торговых стурктур.</w:t>
      </w:r>
    </w:p>
    <w:p w:rsidR="00E33B8B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в) Нет правильного ответа</w:t>
      </w:r>
    </w:p>
    <w:p w:rsidR="00256C57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auto"/>
        </w:rPr>
      </w:pPr>
      <w:r>
        <w:rPr>
          <w:bCs/>
          <w:color w:val="auto"/>
        </w:rPr>
        <w:lastRenderedPageBreak/>
        <w:t>Интенсивный сбыт – это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взаимодействие производителя со многими посредниками одновременно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производитель работает с ограниченным кругом посредников.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сбыт продукции осуществляется через единственного официального посредника в данном регионе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auto"/>
        </w:rPr>
      </w:pPr>
      <w:r>
        <w:rPr>
          <w:bCs/>
          <w:iCs/>
          <w:color w:val="auto"/>
        </w:rPr>
        <w:t>Дилеры</w:t>
      </w:r>
      <w:r>
        <w:rPr>
          <w:bCs/>
          <w:color w:val="auto"/>
        </w:rPr>
        <w:t> — это: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оптовые (реже розничные) посредники, которые ведут операции от своего имени и за свой счет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оптовые и розничные посредники, выступающие от имени производителя, но за свой счет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посредники, которые выступают от своего имени и за счет производителя.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auto"/>
          <w:shd w:val="clear" w:color="auto" w:fill="FFFFFF"/>
        </w:rPr>
      </w:pPr>
      <w:r>
        <w:rPr>
          <w:bCs/>
          <w:color w:val="auto"/>
          <w:shd w:val="clear" w:color="auto" w:fill="FFFFFF"/>
        </w:rPr>
        <w:t>Унитизация  грузов – это:</w:t>
      </w:r>
    </w:p>
    <w:p w:rsidR="00E33B8B" w:rsidRDefault="00256C57">
      <w:pPr>
        <w:pStyle w:val="ad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а) функция объединения небольших партий грузов для группы клиентов до полной разгрузки транспортного средства.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проверка пломб на целостность, вскрытие вагонов, предварительный осмотр состояния поступившего груза;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способ хранения товаров, при котором товары каждого наименования хранятся отдельно.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auto"/>
        </w:rPr>
      </w:pPr>
      <w:r>
        <w:rPr>
          <w:bCs/>
          <w:color w:val="auto"/>
        </w:rPr>
        <w:t>Вид склада  при железнодорожных станциях, портах, речных пристанях, аэропортах, автогрузовых терминалах, применяемый для кратковременного хранения грузов на момент перегрузки их с одного вида транспорта на другой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транзитно-перевалочный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таможенный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склады для досрочного завоза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2B2929"/>
        </w:rPr>
      </w:pPr>
      <w:r>
        <w:rPr>
          <w:bCs/>
          <w:color w:val="2B2929"/>
        </w:rPr>
        <w:t>Основные  задачи транспортной логистики: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а) Планирование маршрутов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б) Управление транспортом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в) Расчёт складских помещений</w:t>
      </w:r>
    </w:p>
    <w:p w:rsidR="00256C57" w:rsidRDefault="00256C57">
      <w:pPr>
        <w:ind w:left="0" w:firstLineChars="150" w:firstLine="360"/>
        <w:rPr>
          <w:bCs/>
          <w:color w:val="2B2929"/>
        </w:rPr>
      </w:pPr>
    </w:p>
    <w:p w:rsidR="00E33B8B" w:rsidRDefault="00256C57">
      <w:pPr>
        <w:numPr>
          <w:ilvl w:val="0"/>
          <w:numId w:val="18"/>
        </w:numPr>
        <w:ind w:firstLine="0"/>
        <w:rPr>
          <w:bCs/>
          <w:color w:val="2B2929"/>
        </w:rPr>
      </w:pPr>
      <w:r>
        <w:rPr>
          <w:bCs/>
          <w:color w:val="2B2929"/>
        </w:rPr>
        <w:t>Базовыми принципами транспортной логистики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а) Синхронизация передвижения грузов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 xml:space="preserve">б) Оптимальность маршрута 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в) Расчёт стоимости сырья</w:t>
      </w:r>
    </w:p>
    <w:p w:rsidR="00256C57" w:rsidRDefault="00256C57">
      <w:pPr>
        <w:ind w:left="0" w:firstLineChars="150" w:firstLine="360"/>
        <w:rPr>
          <w:bCs/>
          <w:color w:val="2B2929"/>
        </w:rPr>
      </w:pPr>
    </w:p>
    <w:p w:rsidR="00E33B8B" w:rsidRDefault="00256C57">
      <w:pPr>
        <w:numPr>
          <w:ilvl w:val="0"/>
          <w:numId w:val="18"/>
        </w:numPr>
        <w:ind w:firstLine="0"/>
        <w:rPr>
          <w:color w:val="2B2929"/>
        </w:rPr>
      </w:pPr>
      <w:r>
        <w:rPr>
          <w:color w:val="2B2929"/>
        </w:rPr>
        <w:t>Мультимодальная логистика -это: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транспортировка грузов используют разные типы транспорта и один транспортный документ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б) транспортировка грузов используют разные типы транспорта и один транспортный документ на каждый вид транспорта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товары доставляются напрямую от производителя к потребителю без необходимости хранения на складе</w:t>
      </w:r>
    </w:p>
    <w:p w:rsidR="00256C57" w:rsidRDefault="00256C57">
      <w:pPr>
        <w:ind w:left="720" w:firstLine="0"/>
        <w:rPr>
          <w:color w:val="2B2929"/>
        </w:rPr>
      </w:pPr>
    </w:p>
    <w:p w:rsidR="00E33B8B" w:rsidRDefault="00256C57">
      <w:pPr>
        <w:numPr>
          <w:ilvl w:val="0"/>
          <w:numId w:val="18"/>
        </w:numPr>
        <w:ind w:firstLine="0"/>
      </w:pPr>
      <w:r>
        <w:t>Структура отдела снабжения (закупок) состоит из :</w:t>
      </w:r>
    </w:p>
    <w:p w:rsidR="00E33B8B" w:rsidRDefault="00256C57">
      <w:pPr>
        <w:ind w:left="720" w:firstLine="0"/>
      </w:pPr>
      <w:r>
        <w:t>а) Ведущего специалиста и рядовых сотрудников</w:t>
      </w:r>
    </w:p>
    <w:p w:rsidR="00E33B8B" w:rsidRDefault="00256C57">
      <w:pPr>
        <w:ind w:left="720" w:firstLine="0"/>
      </w:pPr>
      <w:r>
        <w:t>б) Рядовых сотрудников и снабженцев</w:t>
      </w:r>
    </w:p>
    <w:p w:rsidR="00E33B8B" w:rsidRDefault="00256C57">
      <w:pPr>
        <w:ind w:left="720" w:firstLine="0"/>
      </w:pPr>
      <w:r>
        <w:lastRenderedPageBreak/>
        <w:t>в) Снабженцев и ведущих специалистов</w:t>
      </w:r>
    </w:p>
    <w:p w:rsidR="00256C57" w:rsidRDefault="00256C57">
      <w:pPr>
        <w:ind w:left="720" w:firstLine="0"/>
      </w:pPr>
    </w:p>
    <w:p w:rsidR="00E33B8B" w:rsidRDefault="00256C57">
      <w:pPr>
        <w:numPr>
          <w:ilvl w:val="0"/>
          <w:numId w:val="18"/>
        </w:numPr>
        <w:ind w:firstLine="0"/>
        <w:rPr>
          <w:color w:val="2B2929"/>
        </w:rPr>
      </w:pPr>
      <w:r>
        <w:rPr>
          <w:color w:val="2B2929"/>
        </w:rPr>
        <w:t>Для оценки эффективности транспортной логистики Индекс доставки должен быть: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Выше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 xml:space="preserve">б) Ниже 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Равен нулю</w:t>
      </w:r>
    </w:p>
    <w:p w:rsidR="00256C57" w:rsidRDefault="00256C57">
      <w:pPr>
        <w:ind w:left="720" w:firstLine="0"/>
        <w:rPr>
          <w:color w:val="2B2929"/>
        </w:rPr>
      </w:pPr>
    </w:p>
    <w:p w:rsidR="00E33B8B" w:rsidRDefault="00256C57">
      <w:pPr>
        <w:numPr>
          <w:ilvl w:val="0"/>
          <w:numId w:val="18"/>
        </w:numPr>
        <w:ind w:firstLine="0"/>
        <w:rPr>
          <w:color w:val="2B2929"/>
        </w:rPr>
      </w:pPr>
      <w:r>
        <w:rPr>
          <w:color w:val="2B2929"/>
        </w:rPr>
        <w:t>Среднее время доставки отражает: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среднее время, за которое доставляются товары клиентам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 xml:space="preserve">б) расходы на транспортировку одной единицы продукции. 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процент времени, в течение которого транспорт компании находится в работе</w:t>
      </w:r>
    </w:p>
    <w:p w:rsidR="00256C57" w:rsidRDefault="00256C57">
      <w:pPr>
        <w:ind w:left="720" w:firstLine="0"/>
        <w:rPr>
          <w:color w:val="2B2929"/>
        </w:rPr>
      </w:pPr>
    </w:p>
    <w:p w:rsidR="00E33B8B" w:rsidRDefault="00256C57">
      <w:pPr>
        <w:numPr>
          <w:ilvl w:val="0"/>
          <w:numId w:val="18"/>
        </w:numPr>
        <w:ind w:firstLine="0"/>
        <w:rPr>
          <w:color w:val="2B2929"/>
        </w:rPr>
      </w:pPr>
      <w:r>
        <w:rPr>
          <w:color w:val="2B2929"/>
        </w:rPr>
        <w:t>К основным системам управления запасами относится</w:t>
      </w:r>
    </w:p>
    <w:p w:rsidR="00E33B8B" w:rsidRDefault="00256C57">
      <w:pPr>
        <w:ind w:left="720" w:firstLine="0"/>
        <w:rPr>
          <w:color w:val="2B2929"/>
        </w:rPr>
      </w:pPr>
      <w:r>
        <w:t xml:space="preserve">а) Система управления запасами с фиксированным размером заказа.  </w:t>
      </w:r>
    </w:p>
    <w:p w:rsidR="00E33B8B" w:rsidRDefault="00256C57">
      <w:pPr>
        <w:ind w:left="720" w:firstLine="0"/>
        <w:rPr>
          <w:color w:val="2B2929"/>
        </w:rPr>
      </w:pPr>
      <w:r>
        <w:t>б) Система с установленной периодичностью пополнения запасов до постоянного уровня</w:t>
      </w:r>
    </w:p>
    <w:p w:rsidR="00E33B8B" w:rsidRPr="00256C57" w:rsidRDefault="00256C57" w:rsidP="00256C57">
      <w:pPr>
        <w:ind w:left="0" w:firstLineChars="300" w:firstLine="720"/>
      </w:pPr>
      <w:r>
        <w:t>в) Система «минимум – максимум».</w:t>
      </w:r>
    </w:p>
    <w:p w:rsidR="00E33B8B" w:rsidRDefault="00E33B8B">
      <w:pPr>
        <w:ind w:left="0" w:firstLine="0"/>
      </w:pPr>
    </w:p>
    <w:p w:rsidR="00E33B8B" w:rsidRDefault="00256C57">
      <w:pPr>
        <w:numPr>
          <w:ilvl w:val="0"/>
          <w:numId w:val="18"/>
        </w:numPr>
        <w:ind w:firstLine="0"/>
      </w:pPr>
      <w:r>
        <w:t>К прочим системам управления запасами относится:</w:t>
      </w:r>
    </w:p>
    <w:p w:rsidR="00E33B8B" w:rsidRDefault="00256C57">
      <w:pPr>
        <w:ind w:left="720" w:firstLine="0"/>
      </w:pPr>
      <w:r>
        <w:t>а) Система «минимум – максимум».</w:t>
      </w:r>
    </w:p>
    <w:p w:rsidR="00E33B8B" w:rsidRDefault="00256C57">
      <w:pPr>
        <w:ind w:left="720" w:firstLine="0"/>
        <w:rPr>
          <w:i/>
        </w:rPr>
      </w:pPr>
      <w:r>
        <w:t>б) Система управления запасами с фиксированным интервалом времени между заказами</w:t>
      </w:r>
    </w:p>
    <w:p w:rsidR="00E33B8B" w:rsidRDefault="00256C57">
      <w:pPr>
        <w:ind w:left="720" w:firstLine="0"/>
        <w:rPr>
          <w:i/>
        </w:rPr>
      </w:pPr>
      <w:r>
        <w:rPr>
          <w:iCs/>
        </w:rPr>
        <w:t xml:space="preserve">в) Система управления запасами с фиксированным размером заказа.  </w:t>
      </w:r>
      <w:r>
        <w:t xml:space="preserve">    </w:t>
      </w:r>
    </w:p>
    <w:p w:rsidR="00E33B8B" w:rsidRDefault="00256C57">
      <w:pPr>
        <w:numPr>
          <w:ilvl w:val="0"/>
          <w:numId w:val="18"/>
        </w:numPr>
        <w:ind w:firstLine="0"/>
      </w:pPr>
      <w:r>
        <w:t>При наличии дефицита запасов образуются издержки:</w:t>
      </w:r>
    </w:p>
    <w:p w:rsidR="00256C57" w:rsidRDefault="00256C57" w:rsidP="00256C57">
      <w:pPr>
        <w:ind w:left="240" w:firstLine="0"/>
      </w:pPr>
    </w:p>
    <w:p w:rsidR="00E33B8B" w:rsidRDefault="00256C57">
      <w:pPr>
        <w:ind w:left="720" w:firstLine="0"/>
      </w:pPr>
      <w:r>
        <w:t xml:space="preserve">а) издержки в связи с невыполнением заказа </w:t>
      </w:r>
    </w:p>
    <w:p w:rsidR="00E33B8B" w:rsidRDefault="00256C57">
      <w:pPr>
        <w:ind w:left="720" w:firstLine="0"/>
      </w:pPr>
      <w:r>
        <w:t xml:space="preserve">б) издержки в связи с потерей заказчика </w:t>
      </w:r>
    </w:p>
    <w:p w:rsidR="00E33B8B" w:rsidRDefault="00256C57">
      <w:pPr>
        <w:ind w:left="720" w:firstLine="0"/>
      </w:pPr>
      <w:r>
        <w:t>в) технологические издержки</w:t>
      </w:r>
    </w:p>
    <w:p w:rsidR="00256C57" w:rsidRDefault="00256C57">
      <w:pPr>
        <w:ind w:left="720" w:firstLine="0"/>
      </w:pPr>
    </w:p>
    <w:p w:rsidR="00E33B8B" w:rsidRDefault="00256C57">
      <w:pPr>
        <w:numPr>
          <w:ilvl w:val="0"/>
          <w:numId w:val="18"/>
        </w:numPr>
        <w:ind w:firstLine="0"/>
      </w:pPr>
      <w:r>
        <w:t xml:space="preserve">В зависимости от целевого назначения запасы делятся на: </w:t>
      </w:r>
    </w:p>
    <w:p w:rsidR="00E33B8B" w:rsidRDefault="00256C57">
      <w:pPr>
        <w:ind w:left="720" w:firstLine="0"/>
      </w:pPr>
      <w:r>
        <w:t>а) Технические</w:t>
      </w:r>
    </w:p>
    <w:p w:rsidR="00E33B8B" w:rsidRDefault="00256C57">
      <w:pPr>
        <w:ind w:left="720" w:firstLine="0"/>
      </w:pPr>
      <w:r>
        <w:t>б) Циклические</w:t>
      </w:r>
    </w:p>
    <w:p w:rsidR="00E33B8B" w:rsidRDefault="00256C57">
      <w:pPr>
        <w:ind w:left="720" w:firstLine="0"/>
      </w:pPr>
      <w:r>
        <w:t>в) Резервные</w:t>
      </w:r>
    </w:p>
    <w:p w:rsidR="00E33B8B" w:rsidRDefault="00256C57">
      <w:pPr>
        <w:ind w:left="720" w:firstLine="0"/>
      </w:pPr>
      <w:r>
        <w:t>г) Технологические</w:t>
      </w:r>
    </w:p>
    <w:p w:rsidR="00E33B8B" w:rsidRDefault="00256C57">
      <w:pPr>
        <w:ind w:left="0" w:firstLine="0"/>
        <w:jc w:val="center"/>
      </w:pPr>
      <w:r>
        <w:rPr>
          <w:b/>
        </w:rPr>
        <w:t>Вариант № 2</w:t>
      </w:r>
    </w:p>
    <w:p w:rsidR="00E33B8B" w:rsidRDefault="00E33B8B">
      <w:pPr>
        <w:pStyle w:val="a9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shd w:val="clear" w:color="auto" w:fill="FFFFFF"/>
        </w:rPr>
      </w:pPr>
    </w:p>
    <w:p w:rsidR="00E33B8B" w:rsidRDefault="00256C57">
      <w:pPr>
        <w:numPr>
          <w:ilvl w:val="0"/>
          <w:numId w:val="19"/>
        </w:numPr>
        <w:ind w:firstLine="0"/>
        <w:rPr>
          <w:color w:val="2B2929"/>
        </w:rPr>
      </w:pPr>
      <w:r>
        <w:rPr>
          <w:color w:val="2B2929"/>
        </w:rPr>
        <w:t>Среднее время доставки отражает: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среднее время, за которое доставляются товары клиентам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 xml:space="preserve">б) расходы на транспортировку одной единицы продукции. 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процент времени, в течение которого транспорт компании находится в работе</w:t>
      </w:r>
    </w:p>
    <w:p w:rsidR="00E33B8B" w:rsidRDefault="00E33B8B">
      <w:pPr>
        <w:ind w:left="0" w:firstLine="0"/>
        <w:rPr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  <w:rPr>
          <w:color w:val="2B2929"/>
        </w:rPr>
      </w:pPr>
      <w:r>
        <w:rPr>
          <w:color w:val="2B2929"/>
        </w:rPr>
        <w:t>К основным системам управления запасами относится</w:t>
      </w:r>
    </w:p>
    <w:p w:rsidR="00E33B8B" w:rsidRDefault="00256C57">
      <w:pPr>
        <w:ind w:left="720" w:firstLine="0"/>
        <w:rPr>
          <w:color w:val="2B2929"/>
        </w:rPr>
      </w:pPr>
      <w:r>
        <w:t xml:space="preserve">а) Система управления запасами с фиксированным размером заказа.  </w:t>
      </w:r>
    </w:p>
    <w:p w:rsidR="00E33B8B" w:rsidRDefault="00256C57">
      <w:pPr>
        <w:ind w:left="720" w:firstLine="0"/>
        <w:rPr>
          <w:color w:val="2B2929"/>
        </w:rPr>
      </w:pPr>
      <w:r>
        <w:t>б) Система с установленной периодичностью пополнения запасов до постоянного уровня</w:t>
      </w:r>
    </w:p>
    <w:p w:rsidR="00E33B8B" w:rsidRDefault="00256C57">
      <w:pPr>
        <w:ind w:left="0" w:firstLineChars="300" w:firstLine="720"/>
      </w:pPr>
      <w:r>
        <w:t>в) Система «минимум – максимум».</w:t>
      </w:r>
    </w:p>
    <w:p w:rsidR="00256C57" w:rsidRDefault="00256C57">
      <w:pPr>
        <w:ind w:left="0" w:firstLineChars="300" w:firstLine="720"/>
      </w:pPr>
    </w:p>
    <w:p w:rsidR="00E33B8B" w:rsidRDefault="00256C57">
      <w:pPr>
        <w:numPr>
          <w:ilvl w:val="0"/>
          <w:numId w:val="19"/>
        </w:numPr>
        <w:ind w:firstLine="0"/>
      </w:pPr>
      <w:r>
        <w:t>К прочим системам управления запасами относится:</w:t>
      </w:r>
    </w:p>
    <w:p w:rsidR="00E33B8B" w:rsidRDefault="00256C57">
      <w:pPr>
        <w:ind w:left="720" w:firstLine="0"/>
      </w:pPr>
      <w:r>
        <w:t>а) Система «минимум – максимум».</w:t>
      </w:r>
    </w:p>
    <w:p w:rsidR="00E33B8B" w:rsidRDefault="00256C57">
      <w:pPr>
        <w:ind w:left="720" w:firstLine="0"/>
        <w:rPr>
          <w:i/>
        </w:rPr>
      </w:pPr>
      <w:r>
        <w:lastRenderedPageBreak/>
        <w:t>б) Система управления запасами с фиксированным интервалом времени между заказами</w:t>
      </w:r>
    </w:p>
    <w:p w:rsidR="00256C57" w:rsidRDefault="00256C57">
      <w:pPr>
        <w:ind w:left="720" w:firstLine="0"/>
        <w:rPr>
          <w:iCs/>
        </w:rPr>
      </w:pPr>
      <w:r>
        <w:rPr>
          <w:iCs/>
        </w:rPr>
        <w:t xml:space="preserve">в) Система управления запасами с фиксированным размером заказа.  </w:t>
      </w:r>
    </w:p>
    <w:p w:rsidR="00E33B8B" w:rsidRDefault="00256C57">
      <w:pPr>
        <w:ind w:left="720" w:firstLine="0"/>
        <w:rPr>
          <w:i/>
        </w:rPr>
      </w:pPr>
      <w:r>
        <w:t xml:space="preserve">    </w:t>
      </w:r>
    </w:p>
    <w:p w:rsidR="00E33B8B" w:rsidRDefault="00256C57">
      <w:pPr>
        <w:numPr>
          <w:ilvl w:val="0"/>
          <w:numId w:val="19"/>
        </w:numPr>
        <w:ind w:firstLine="0"/>
      </w:pPr>
      <w:r>
        <w:t>При наличии дефицита запасов образуются издержки:</w:t>
      </w:r>
    </w:p>
    <w:p w:rsidR="00E33B8B" w:rsidRDefault="00256C57">
      <w:pPr>
        <w:ind w:left="720" w:firstLine="0"/>
      </w:pPr>
      <w:r>
        <w:t xml:space="preserve">а) издержки в связи с невыполнением заказа </w:t>
      </w:r>
    </w:p>
    <w:p w:rsidR="00E33B8B" w:rsidRDefault="00256C57">
      <w:pPr>
        <w:ind w:left="720" w:firstLine="0"/>
      </w:pPr>
      <w:r>
        <w:t xml:space="preserve">б) издержки в связи с потерей заказчика </w:t>
      </w:r>
    </w:p>
    <w:p w:rsidR="00E33B8B" w:rsidRDefault="00256C57">
      <w:pPr>
        <w:ind w:left="720" w:firstLine="0"/>
      </w:pPr>
      <w:r>
        <w:t>в) технологические издержки</w:t>
      </w:r>
    </w:p>
    <w:p w:rsidR="00256C57" w:rsidRDefault="00256C57">
      <w:pPr>
        <w:ind w:left="720" w:firstLine="0"/>
      </w:pPr>
    </w:p>
    <w:p w:rsidR="00E33B8B" w:rsidRDefault="00256C57">
      <w:pPr>
        <w:numPr>
          <w:ilvl w:val="0"/>
          <w:numId w:val="19"/>
        </w:numPr>
        <w:ind w:firstLine="0"/>
      </w:pPr>
      <w:r>
        <w:t xml:space="preserve">В зависимости от целевого назначения запасы делятся на: </w:t>
      </w:r>
    </w:p>
    <w:p w:rsidR="00E33B8B" w:rsidRDefault="00256C57">
      <w:pPr>
        <w:ind w:left="720" w:firstLine="0"/>
      </w:pPr>
      <w:r>
        <w:t>а) Технические</w:t>
      </w:r>
    </w:p>
    <w:p w:rsidR="00E33B8B" w:rsidRDefault="00256C57">
      <w:pPr>
        <w:ind w:left="720" w:firstLine="0"/>
      </w:pPr>
      <w:r>
        <w:t>б) Циклические</w:t>
      </w:r>
    </w:p>
    <w:p w:rsidR="00E33B8B" w:rsidRDefault="00256C57">
      <w:pPr>
        <w:ind w:left="720" w:firstLine="0"/>
      </w:pPr>
      <w:r>
        <w:t>в) Резервные</w:t>
      </w:r>
    </w:p>
    <w:p w:rsidR="00E33B8B" w:rsidRDefault="00256C57">
      <w:pPr>
        <w:ind w:left="720" w:firstLine="0"/>
      </w:pPr>
      <w:r>
        <w:t>г) Технологические</w:t>
      </w:r>
    </w:p>
    <w:p w:rsidR="00256C57" w:rsidRDefault="00256C57">
      <w:pPr>
        <w:ind w:left="720" w:firstLine="0"/>
      </w:pPr>
    </w:p>
    <w:p w:rsidR="00E33B8B" w:rsidRDefault="00256C57">
      <w:pPr>
        <w:numPr>
          <w:ilvl w:val="0"/>
          <w:numId w:val="19"/>
        </w:numPr>
        <w:spacing w:after="0"/>
        <w:ind w:firstLine="0"/>
        <w:rPr>
          <w:bCs/>
        </w:rPr>
      </w:pPr>
      <w:r>
        <w:rPr>
          <w:bCs/>
        </w:rPr>
        <w:t>Издержки упущенных продаж – это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>а) прибыль, которая не может быть получена вследствие порчи или морального износа товаров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 xml:space="preserve">б) издержки на хранение товарного запаса, возникающие вследствие отсутствия спроса на товар </w:t>
      </w:r>
    </w:p>
    <w:p w:rsidR="00E33B8B" w:rsidRDefault="00256C57">
      <w:pPr>
        <w:pStyle w:val="ad"/>
        <w:spacing w:after="0"/>
        <w:ind w:left="0" w:firstLineChars="200" w:firstLine="480"/>
        <w:rPr>
          <w:bCs/>
        </w:rPr>
      </w:pPr>
      <w:r>
        <w:rPr>
          <w:bCs/>
        </w:rPr>
        <w:t>в) доход, который могла бы получить фирма, если бы товар был в наличии</w:t>
      </w:r>
    </w:p>
    <w:p w:rsidR="00E33B8B" w:rsidRDefault="00256C57">
      <w:pPr>
        <w:pStyle w:val="ad"/>
        <w:spacing w:after="0"/>
        <w:ind w:left="420" w:firstLine="0"/>
        <w:rPr>
          <w:bCs/>
        </w:rPr>
      </w:pPr>
      <w:r>
        <w:rPr>
          <w:bCs/>
        </w:rPr>
        <w:t xml:space="preserve">г )издержки на хранение товарного запаса, возникающие вследствие задержки заказа </w:t>
      </w:r>
    </w:p>
    <w:p w:rsidR="00256C57" w:rsidRDefault="00256C57">
      <w:pPr>
        <w:pStyle w:val="ad"/>
        <w:spacing w:after="0"/>
        <w:ind w:left="420" w:firstLine="0"/>
        <w:rPr>
          <w:bCs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2B2929"/>
        </w:rPr>
      </w:pPr>
      <w:r>
        <w:rPr>
          <w:bCs/>
          <w:color w:val="2B2929"/>
        </w:rPr>
        <w:t>Интермодальная логистика -  метод транспортной логистики при котором:</w:t>
      </w:r>
    </w:p>
    <w:p w:rsidR="00E33B8B" w:rsidRDefault="00256C57">
      <w:pPr>
        <w:pStyle w:val="ad"/>
        <w:ind w:left="440" w:firstLine="0"/>
        <w:rPr>
          <w:bCs/>
          <w:iCs/>
        </w:rPr>
      </w:pPr>
      <w:r>
        <w:rPr>
          <w:bCs/>
          <w:iCs/>
          <w:color w:val="2B2929"/>
        </w:rPr>
        <w:t>а) грузы доставляются с использованием разных типов транспорта, но с учетом одной транспортной накладной.</w:t>
      </w:r>
    </w:p>
    <w:p w:rsidR="00E33B8B" w:rsidRDefault="00256C57">
      <w:pPr>
        <w:pStyle w:val="ad"/>
        <w:ind w:left="440" w:firstLine="0"/>
        <w:rPr>
          <w:bCs/>
          <w:iCs/>
        </w:rPr>
      </w:pPr>
      <w:r>
        <w:rPr>
          <w:bCs/>
          <w:iCs/>
          <w:color w:val="2B2929"/>
        </w:rPr>
        <w:t>б) для транспортировки грузов используют разные типы транспорта, с оформлением накладной на каждый вид транспорта</w:t>
      </w:r>
    </w:p>
    <w:p w:rsidR="00E33B8B" w:rsidRDefault="00256C57">
      <w:pPr>
        <w:pStyle w:val="ad"/>
        <w:ind w:left="440" w:firstLine="0"/>
        <w:rPr>
          <w:bCs/>
          <w:iCs/>
          <w:color w:val="2B2929"/>
        </w:rPr>
      </w:pPr>
      <w:r>
        <w:rPr>
          <w:bCs/>
          <w:iCs/>
          <w:color w:val="2B2929"/>
        </w:rPr>
        <w:t>в) метод, при котором товары доставляются напрямую от производителя к потребителю без необходимости хранения на складе</w:t>
      </w:r>
    </w:p>
    <w:p w:rsidR="00256C57" w:rsidRDefault="00256C57">
      <w:pPr>
        <w:pStyle w:val="ad"/>
        <w:ind w:left="440" w:firstLine="0"/>
        <w:rPr>
          <w:bCs/>
          <w:iCs/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2B2929"/>
        </w:rPr>
      </w:pPr>
      <w:r>
        <w:rPr>
          <w:bCs/>
          <w:color w:val="2B2929"/>
        </w:rPr>
        <w:t>Процент применения транспорта – это</w:t>
      </w:r>
    </w:p>
    <w:p w:rsidR="00E33B8B" w:rsidRDefault="00256C57">
      <w:pPr>
        <w:pStyle w:val="ad"/>
        <w:ind w:left="360" w:firstLine="0"/>
        <w:rPr>
          <w:bCs/>
          <w:iCs/>
        </w:rPr>
      </w:pPr>
      <w:r>
        <w:rPr>
          <w:bCs/>
          <w:iCs/>
          <w:color w:val="2B2929"/>
        </w:rPr>
        <w:t>а) показатель отражает процент времени, в течение которого транспорт компании находится в работе</w:t>
      </w:r>
    </w:p>
    <w:p w:rsidR="00E33B8B" w:rsidRDefault="00256C57">
      <w:pPr>
        <w:pStyle w:val="ad"/>
        <w:ind w:left="360" w:firstLine="0"/>
        <w:rPr>
          <w:bCs/>
          <w:iCs/>
        </w:rPr>
      </w:pPr>
      <w:r>
        <w:rPr>
          <w:bCs/>
          <w:iCs/>
          <w:color w:val="2B2929"/>
        </w:rPr>
        <w:t>б) показатель отражает процент заказов, которые были доставлены вовремя</w:t>
      </w:r>
    </w:p>
    <w:p w:rsidR="00E33B8B" w:rsidRDefault="00256C57">
      <w:pPr>
        <w:pStyle w:val="ad"/>
        <w:ind w:left="360" w:firstLine="0"/>
        <w:rPr>
          <w:bCs/>
          <w:iCs/>
          <w:color w:val="2B2929"/>
        </w:rPr>
      </w:pPr>
      <w:r>
        <w:rPr>
          <w:bCs/>
          <w:iCs/>
          <w:color w:val="2B2929"/>
        </w:rPr>
        <w:t>в) показатель отражает процент грузов, которые были потеряны или повреждены во время транспортировки</w:t>
      </w:r>
    </w:p>
    <w:p w:rsidR="00256C57" w:rsidRDefault="00256C57">
      <w:pPr>
        <w:pStyle w:val="ad"/>
        <w:ind w:left="360" w:firstLine="0"/>
        <w:rPr>
          <w:bCs/>
          <w:iCs/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2B2929"/>
          <w:shd w:val="clear" w:color="auto" w:fill="FFFFFF"/>
        </w:rPr>
      </w:pPr>
      <w:r>
        <w:rPr>
          <w:bCs/>
          <w:color w:val="2B2929"/>
          <w:shd w:val="clear" w:color="auto" w:fill="FFFFFF"/>
        </w:rPr>
        <w:t>Транспортная логистика – это</w:t>
      </w:r>
    </w:p>
    <w:p w:rsidR="00E33B8B" w:rsidRDefault="00256C57">
      <w:pPr>
        <w:pStyle w:val="ad"/>
        <w:ind w:left="360" w:firstLine="0"/>
        <w:rPr>
          <w:iCs/>
        </w:rPr>
      </w:pPr>
      <w:r>
        <w:rPr>
          <w:iCs/>
          <w:color w:val="2B2929"/>
          <w:shd w:val="clear" w:color="auto" w:fill="FFFFFF"/>
        </w:rPr>
        <w:t>а) создание плана, координация и контроль перемещения товаров от поставщика до потребителя</w:t>
      </w:r>
    </w:p>
    <w:p w:rsidR="00E33B8B" w:rsidRDefault="00256C57">
      <w:pPr>
        <w:pStyle w:val="ad"/>
        <w:ind w:left="360" w:firstLine="0"/>
        <w:rPr>
          <w:iCs/>
        </w:rPr>
      </w:pPr>
      <w:r>
        <w:rPr>
          <w:iCs/>
          <w:color w:val="2B2929"/>
          <w:shd w:val="clear" w:color="auto" w:fill="FFFFFF"/>
        </w:rPr>
        <w:t>б) распределение товаров, управление запасами, обработка заказов и регуляция запасов на складе</w:t>
      </w:r>
    </w:p>
    <w:p w:rsidR="00E33B8B" w:rsidRDefault="00256C57">
      <w:pPr>
        <w:pStyle w:val="ad"/>
        <w:ind w:left="360" w:firstLine="0"/>
        <w:rPr>
          <w:rStyle w:val="a4"/>
          <w:b w:val="0"/>
          <w:color w:val="333333"/>
        </w:rPr>
      </w:pPr>
      <w:r>
        <w:rPr>
          <w:rStyle w:val="a4"/>
          <w:b w:val="0"/>
          <w:color w:val="333333"/>
        </w:rPr>
        <w:t>в) раздел логистики, в котором рассматриваются процессы организации поставки продукции от изготовителя к потребителю</w:t>
      </w:r>
    </w:p>
    <w:p w:rsidR="00256C57" w:rsidRDefault="00256C57">
      <w:pPr>
        <w:pStyle w:val="ad"/>
        <w:ind w:left="360" w:firstLine="0"/>
        <w:rPr>
          <w:rStyle w:val="a4"/>
          <w:b w:val="0"/>
          <w:color w:val="333333"/>
        </w:rPr>
      </w:pPr>
    </w:p>
    <w:p w:rsidR="00E33B8B" w:rsidRDefault="00256C57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bCs/>
        </w:rPr>
      </w:pPr>
      <w:r>
        <w:rPr>
          <w:bCs/>
        </w:rPr>
        <w:t>Частично упорядоченное множество различных субъектов, осуществляющих доведение материального потока от источника генерации (продуцента) до места назначения (потребителя) - это: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</w:pPr>
      <w:r>
        <w:t>а) Логистический канал 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</w:pPr>
      <w:r>
        <w:rPr>
          <w:shd w:val="clear" w:color="auto" w:fill="FFFFFF"/>
        </w:rPr>
        <w:t>б) Логистическая цепь </w:t>
      </w:r>
    </w:p>
    <w:p w:rsidR="00E33B8B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lastRenderedPageBreak/>
        <w:t>в) Логистическая операция</w:t>
      </w:r>
    </w:p>
    <w:p w:rsidR="00256C57" w:rsidRDefault="00256C57">
      <w:pPr>
        <w:pStyle w:val="a9"/>
        <w:shd w:val="clear" w:color="auto" w:fill="FFFFFF"/>
        <w:spacing w:before="0" w:beforeAutospacing="0" w:after="0" w:afterAutospacing="0" w:line="300" w:lineRule="atLeast"/>
        <w:ind w:left="360"/>
        <w:jc w:val="both"/>
        <w:textAlignment w:val="baseline"/>
        <w:rPr>
          <w:shd w:val="clear" w:color="auto" w:fill="FFFFFF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auto"/>
          <w:shd w:val="clear" w:color="auto" w:fill="FFFFFF"/>
        </w:rPr>
      </w:pPr>
      <w:r>
        <w:rPr>
          <w:bCs/>
          <w:color w:val="auto"/>
          <w:shd w:val="clear" w:color="auto" w:fill="FFFFFF"/>
        </w:rPr>
        <w:t>Эшелонированные логистические каналы: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  <w:shd w:val="clear" w:color="auto" w:fill="FFFFFF"/>
        </w:rPr>
        <w:t>а) характеризуются перемещением материальных потоков от производителей до потребителей через посреднические структуры.</w:t>
      </w:r>
    </w:p>
    <w:p w:rsidR="00E33B8B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б) характеризуются управлением движения материальных потоков без участия посреднических торговых стурктур.</w:t>
      </w:r>
    </w:p>
    <w:p w:rsidR="00E33B8B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в) Нет правильного ответа</w:t>
      </w:r>
    </w:p>
    <w:p w:rsidR="00256C57" w:rsidRDefault="00256C57">
      <w:pPr>
        <w:pStyle w:val="ae"/>
        <w:ind w:left="360" w:firstLine="0"/>
        <w:rPr>
          <w:bCs/>
          <w:iCs/>
          <w:color w:val="auto"/>
          <w:shd w:val="clear" w:color="auto" w:fill="FFFFFF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auto"/>
        </w:rPr>
      </w:pPr>
      <w:r>
        <w:rPr>
          <w:bCs/>
          <w:color w:val="auto"/>
        </w:rPr>
        <w:t>Интенсивный сбыт – это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взаимодействие производителя со многими посредниками одновременно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производитель работает с ограниченным кругом посредников.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сбыт продукции осуществляется через единственного официального посредника в данном регионе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auto"/>
        </w:rPr>
      </w:pPr>
      <w:r>
        <w:rPr>
          <w:bCs/>
          <w:iCs/>
          <w:color w:val="auto"/>
        </w:rPr>
        <w:t>Дилеры</w:t>
      </w:r>
      <w:r>
        <w:rPr>
          <w:bCs/>
          <w:color w:val="auto"/>
        </w:rPr>
        <w:t> — это: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оптовые (реже розничные) посредники, которые ведут операции от своего имени и за свой счет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оптовые и розничные посредники, выступающие от имени производителя, но за свой счет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посредники, которые выступают от своего имени и за счет производителя.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auto"/>
          <w:shd w:val="clear" w:color="auto" w:fill="FFFFFF"/>
        </w:rPr>
      </w:pPr>
      <w:r>
        <w:rPr>
          <w:bCs/>
          <w:color w:val="auto"/>
          <w:shd w:val="clear" w:color="auto" w:fill="FFFFFF"/>
        </w:rPr>
        <w:t>Унитизация  грузов – это:</w:t>
      </w:r>
    </w:p>
    <w:p w:rsidR="00E33B8B" w:rsidRDefault="00256C57">
      <w:pPr>
        <w:pStyle w:val="ad"/>
        <w:ind w:left="360" w:firstLine="0"/>
        <w:rPr>
          <w:bCs/>
          <w:iCs/>
          <w:color w:val="auto"/>
          <w:shd w:val="clear" w:color="auto" w:fill="FFFFFF"/>
        </w:rPr>
      </w:pPr>
      <w:r>
        <w:rPr>
          <w:bCs/>
          <w:iCs/>
          <w:color w:val="auto"/>
          <w:shd w:val="clear" w:color="auto" w:fill="FFFFFF"/>
        </w:rPr>
        <w:t>а) функция объединения небольших партий грузов для группы клиентов до полной разгрузки транспортного средства.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проверка пломб на целостность, вскрытие вагонов, предварительный осмотр состояния поступившего груза;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способ хранения товаров, при котором товары каждого наименования хранятся отдельно.</w:t>
      </w:r>
    </w:p>
    <w:p w:rsidR="00E33B8B" w:rsidRDefault="00E33B8B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auto"/>
        </w:rPr>
      </w:pPr>
      <w:r>
        <w:rPr>
          <w:bCs/>
          <w:color w:val="auto"/>
        </w:rPr>
        <w:t>Вид склада  при железнодорожных станциях, портах, речных пристанях, аэропортах, автогрузовых терминалах, применяемый для кратковременного хранения грузов на момент перегрузки их с одного вида транспорта на другой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а) транзитно-перевалочный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б) таможенный</w:t>
      </w:r>
    </w:p>
    <w:p w:rsidR="00E33B8B" w:rsidRDefault="00256C57">
      <w:pPr>
        <w:pStyle w:val="ad"/>
        <w:ind w:left="360" w:firstLine="0"/>
        <w:rPr>
          <w:bCs/>
          <w:iCs/>
          <w:color w:val="auto"/>
        </w:rPr>
      </w:pPr>
      <w:r>
        <w:rPr>
          <w:bCs/>
          <w:iCs/>
          <w:color w:val="auto"/>
        </w:rPr>
        <w:t>в) склады для досрочного завоза</w:t>
      </w:r>
    </w:p>
    <w:p w:rsidR="00256C57" w:rsidRDefault="00256C57">
      <w:pPr>
        <w:pStyle w:val="ad"/>
        <w:ind w:left="360" w:firstLine="0"/>
        <w:rPr>
          <w:bCs/>
          <w:iCs/>
          <w:color w:val="auto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2B2929"/>
        </w:rPr>
      </w:pPr>
      <w:r>
        <w:rPr>
          <w:bCs/>
          <w:color w:val="2B2929"/>
        </w:rPr>
        <w:t>Основные  задачи транспортной логистики: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а) Планирование маршрутов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б) Управление транспортом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в) Расчёт складских помещений</w:t>
      </w:r>
    </w:p>
    <w:p w:rsidR="00256C57" w:rsidRDefault="00256C57">
      <w:pPr>
        <w:ind w:left="0" w:firstLineChars="150" w:firstLine="360"/>
        <w:rPr>
          <w:bCs/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  <w:rPr>
          <w:bCs/>
          <w:color w:val="2B2929"/>
        </w:rPr>
      </w:pPr>
      <w:r>
        <w:rPr>
          <w:bCs/>
          <w:color w:val="2B2929"/>
        </w:rPr>
        <w:t>Базовыми принципами транспортной логистики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а) Синхронизация передвижения грузов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 xml:space="preserve">б) Оптимальность маршрута </w:t>
      </w:r>
    </w:p>
    <w:p w:rsidR="00E33B8B" w:rsidRDefault="00256C57">
      <w:pPr>
        <w:ind w:left="0" w:firstLineChars="150" w:firstLine="360"/>
        <w:rPr>
          <w:bCs/>
          <w:color w:val="2B2929"/>
        </w:rPr>
      </w:pPr>
      <w:r>
        <w:rPr>
          <w:bCs/>
          <w:color w:val="2B2929"/>
        </w:rPr>
        <w:t>в) Расчёт стоимости сырья</w:t>
      </w:r>
    </w:p>
    <w:p w:rsidR="00256C57" w:rsidRDefault="00256C57">
      <w:pPr>
        <w:ind w:left="0" w:firstLineChars="150" w:firstLine="360"/>
        <w:rPr>
          <w:bCs/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  <w:rPr>
          <w:color w:val="2B2929"/>
        </w:rPr>
      </w:pPr>
      <w:r>
        <w:rPr>
          <w:color w:val="2B2929"/>
        </w:rPr>
        <w:t>Мультимодальная логистика -это: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транспортировка грузов используют разные типы транспорта и один транспортный документ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lastRenderedPageBreak/>
        <w:t>б) транспортировка грузов используют разные типы транспорта и один транспортный документ на каждый вид транспорта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товары доставляются напрямую от производителя к потребителю без необходимости хранения на складе</w:t>
      </w:r>
    </w:p>
    <w:p w:rsidR="00256C57" w:rsidRDefault="00256C57">
      <w:pPr>
        <w:ind w:left="720" w:firstLine="0"/>
        <w:rPr>
          <w:color w:val="2B2929"/>
        </w:rPr>
      </w:pPr>
    </w:p>
    <w:p w:rsidR="00E33B8B" w:rsidRDefault="00256C57">
      <w:pPr>
        <w:numPr>
          <w:ilvl w:val="0"/>
          <w:numId w:val="19"/>
        </w:numPr>
        <w:ind w:firstLine="0"/>
      </w:pPr>
      <w:r>
        <w:t>Структура отдела снабжения (закупок) состоит из :</w:t>
      </w:r>
    </w:p>
    <w:p w:rsidR="00E33B8B" w:rsidRDefault="00256C57">
      <w:pPr>
        <w:ind w:left="720" w:firstLine="0"/>
      </w:pPr>
      <w:r>
        <w:t>а) Ведущего специалиста и рядовых сотрудников</w:t>
      </w:r>
    </w:p>
    <w:p w:rsidR="00E33B8B" w:rsidRDefault="00256C57">
      <w:pPr>
        <w:ind w:left="720" w:firstLine="0"/>
      </w:pPr>
      <w:r>
        <w:t>б) Рядовых сотрудников и снабженцев</w:t>
      </w:r>
    </w:p>
    <w:p w:rsidR="00E33B8B" w:rsidRDefault="00256C57">
      <w:pPr>
        <w:ind w:left="720" w:firstLine="0"/>
      </w:pPr>
      <w:r>
        <w:t>в) Снабженцев и ведущих специалистов</w:t>
      </w:r>
    </w:p>
    <w:p w:rsidR="00256C57" w:rsidRDefault="00256C57">
      <w:pPr>
        <w:ind w:left="720" w:firstLine="0"/>
      </w:pPr>
    </w:p>
    <w:p w:rsidR="00E33B8B" w:rsidRDefault="00256C57">
      <w:pPr>
        <w:numPr>
          <w:ilvl w:val="0"/>
          <w:numId w:val="19"/>
        </w:numPr>
        <w:ind w:firstLine="0"/>
        <w:rPr>
          <w:color w:val="2B2929"/>
        </w:rPr>
      </w:pPr>
      <w:r>
        <w:rPr>
          <w:color w:val="2B2929"/>
        </w:rPr>
        <w:t>Для оценки эффективности транспортной логистики Индекс доставки должен быть: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а) Выше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 xml:space="preserve">б) Ниже </w:t>
      </w:r>
    </w:p>
    <w:p w:rsidR="00E33B8B" w:rsidRDefault="00256C57">
      <w:pPr>
        <w:ind w:left="720" w:firstLine="0"/>
        <w:rPr>
          <w:color w:val="2B2929"/>
        </w:rPr>
      </w:pPr>
      <w:r>
        <w:rPr>
          <w:color w:val="2B2929"/>
        </w:rPr>
        <w:t>в) Равен нулю</w:t>
      </w:r>
    </w:p>
    <w:p w:rsidR="00E33B8B" w:rsidRDefault="00E33B8B">
      <w:pPr>
        <w:ind w:left="0" w:firstLine="0"/>
        <w:jc w:val="both"/>
        <w:rPr>
          <w:b/>
        </w:rPr>
      </w:pPr>
    </w:p>
    <w:p w:rsidR="00E33B8B" w:rsidRDefault="00E33B8B">
      <w:pPr>
        <w:spacing w:line="240" w:lineRule="auto"/>
        <w:jc w:val="both"/>
      </w:pPr>
    </w:p>
    <w:p w:rsidR="00E33B8B" w:rsidRDefault="00256C5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E33B8B" w:rsidRDefault="00256C5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33B8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33B8B" w:rsidRDefault="00E33B8B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E33B8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E33B8B" w:rsidRDefault="00256C5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E33B8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E33B8B" w:rsidRDefault="00256C5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6-20 баллов.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5 баллов.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16-20 баллов.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11-15 баллов.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6-10 баллов. </w:t>
      </w:r>
    </w:p>
    <w:p w:rsidR="00E33B8B" w:rsidRDefault="00256C5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256C57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</w:p>
    <w:p w:rsidR="00E33B8B" w:rsidRDefault="00256C57">
      <w:pPr>
        <w:spacing w:after="28" w:line="259" w:lineRule="auto"/>
        <w:ind w:left="710" w:firstLine="0"/>
        <w:jc w:val="center"/>
        <w:rPr>
          <w:b/>
          <w:color w:val="000000"/>
        </w:rPr>
      </w:pPr>
      <w:r>
        <w:rPr>
          <w:b/>
          <w:color w:val="000000"/>
        </w:rPr>
        <w:t>Ключи к тесту</w:t>
      </w:r>
    </w:p>
    <w:p w:rsidR="00E33B8B" w:rsidRDefault="00E33B8B">
      <w:pPr>
        <w:spacing w:after="12" w:line="248" w:lineRule="auto"/>
        <w:ind w:left="105" w:right="98"/>
        <w:jc w:val="center"/>
      </w:pPr>
    </w:p>
    <w:tbl>
      <w:tblPr>
        <w:tblStyle w:val="TableGrid"/>
        <w:tblW w:w="5361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1822"/>
      </w:tblGrid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8"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Вариант 1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8" w:firstLine="0"/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Вариант 2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б, в,г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 в,г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а,б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>
              <w:rPr>
                <w:sz w:val="22"/>
              </w:rPr>
              <w:t>а,б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</w:t>
            </w:r>
          </w:p>
        </w:tc>
      </w:tr>
      <w:tr w:rsidR="00E33B8B" w:rsidTr="00256C57">
        <w:trPr>
          <w:trHeight w:val="21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б,в,г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E33B8B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E33B8B" w:rsidRDefault="00256C57">
      <w:pPr>
        <w:spacing w:after="160" w:line="278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Вопросы к экзамену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Понятие логистики, история происхождения как науки.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логистической операции, функции, системы, каналы и звенья. 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Принципы и методы логистики.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Классификация основ логистики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Понятие логистических потоков, их роль и значение в логистике.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Виды и классификация потоков в логистике.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Понятие производственной логистики.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Задачи и цели логистики производства.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Функции и  типовые задачи отдела закупок.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Основные направления снижения затрат на закупки.Оценка эффективности закупочных операций.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Классификация запасов.Технологические и переходные запасы.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Системы  управления запасами на фирмах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Основные системы управления запасами. Сравнение основных систем управления запасами.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Прочие системы управления запасами.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Представление о  транспортном обслуживании предприятий. Роль транспортировки в логистике.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Задачи, основные способы транспортировки.Экспедиционное обеспечение.</w:t>
      </w:r>
    </w:p>
    <w:p w:rsidR="00E33B8B" w:rsidRDefault="00256C57">
      <w:pPr>
        <w:pStyle w:val="ad"/>
        <w:numPr>
          <w:ilvl w:val="0"/>
          <w:numId w:val="20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Роль распределения в цепи поставок.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Процесс товародвижения в распределительной системе.Понятие эксклюзивного сбыта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Основные задачи логистики складирования. Виды  складов.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Основные задачи формирования складской сети предприятия.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Типы складских сооружений.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Классификация складов.Методы  формирования заказа на складе.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Логистические издержки, связанные с функционированием складских систем.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Основные виды информации.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Основная задача развития информационной логистики.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Информационные элементы, создающие базу для информационного контроля.</w:t>
      </w:r>
    </w:p>
    <w:p w:rsidR="00E33B8B" w:rsidRDefault="00256C57">
      <w:pPr>
        <w:pStyle w:val="ad"/>
        <w:numPr>
          <w:ilvl w:val="0"/>
          <w:numId w:val="20"/>
        </w:numPr>
        <w:tabs>
          <w:tab w:val="clear" w:pos="360"/>
          <w:tab w:val="left" w:pos="426"/>
        </w:tabs>
        <w:ind w:left="426" w:hanging="426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Роль информационной логистики.</w:t>
      </w:r>
    </w:p>
    <w:p w:rsidR="00E33B8B" w:rsidRDefault="00E33B8B">
      <w:pPr>
        <w:pStyle w:val="Style13"/>
        <w:tabs>
          <w:tab w:val="left" w:pos="426"/>
        </w:tabs>
        <w:spacing w:line="240" w:lineRule="auto"/>
        <w:jc w:val="left"/>
        <w:rPr>
          <w:rStyle w:val="FontStyle37"/>
          <w:sz w:val="24"/>
          <w:szCs w:val="24"/>
        </w:rPr>
      </w:pPr>
    </w:p>
    <w:p w:rsidR="00E33B8B" w:rsidRDefault="00256C5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:rsidR="00E33B8B" w:rsidRDefault="00256C57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E33B8B" w:rsidRDefault="00256C57">
      <w:pPr>
        <w:pStyle w:val="2"/>
        <w:spacing w:after="0"/>
        <w:ind w:right="0"/>
      </w:pPr>
      <w:r>
        <w:lastRenderedPageBreak/>
        <w:t xml:space="preserve">Образцы задач к экзамену     </w:t>
      </w:r>
    </w:p>
    <w:p w:rsidR="00E33B8B" w:rsidRDefault="00256C5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ОП.08 Основы логистической деятельности</w:t>
      </w:r>
    </w:p>
    <w:p w:rsidR="00E33B8B" w:rsidRDefault="00E33B8B">
      <w:pPr>
        <w:spacing w:after="36" w:line="248" w:lineRule="auto"/>
        <w:ind w:left="105" w:right="95"/>
        <w:jc w:val="center"/>
        <w:rPr>
          <w:b/>
          <w:color w:val="000000"/>
        </w:rPr>
      </w:pPr>
    </w:p>
    <w:p w:rsidR="00E33B8B" w:rsidRDefault="00256C5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E33B8B" w:rsidRDefault="00E33B8B">
      <w:pPr>
        <w:pStyle w:val="1"/>
        <w:spacing w:after="0" w:line="240" w:lineRule="auto"/>
      </w:pPr>
    </w:p>
    <w:p w:rsidR="00E33B8B" w:rsidRDefault="00256C57">
      <w:pPr>
        <w:jc w:val="center"/>
      </w:pPr>
      <w:r>
        <w:t>Задача № 1</w:t>
      </w:r>
    </w:p>
    <w:p w:rsidR="00E33B8B" w:rsidRDefault="00E33B8B">
      <w:pPr>
        <w:jc w:val="center"/>
      </w:pP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- 90000 руб.,</w:t>
      </w:r>
    </w:p>
    <w:p w:rsidR="00E33B8B" w:rsidRDefault="00256C57">
      <w:r>
        <w:t>при выполнении   80-89% плана  - бонус 30%;</w:t>
      </w:r>
    </w:p>
    <w:p w:rsidR="00E33B8B" w:rsidRDefault="00256C57">
      <w:r>
        <w:t>при выполнении 90-99% плана - бонус 50%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1500000р </w:t>
      </w:r>
    </w:p>
    <w:p w:rsidR="00E33B8B" w:rsidRDefault="00256C57">
      <w:r>
        <w:t>Выполнение  – 1240000р</w:t>
      </w:r>
    </w:p>
    <w:p w:rsidR="00E33B8B" w:rsidRDefault="00E33B8B"/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 2.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- 85000 руб.,</w:t>
      </w:r>
    </w:p>
    <w:p w:rsidR="00E33B8B" w:rsidRDefault="00256C57">
      <w:r>
        <w:t>при выполнении   80-89% плана  - бонус 35%;</w:t>
      </w:r>
    </w:p>
    <w:p w:rsidR="00E33B8B" w:rsidRDefault="00256C57">
      <w:r>
        <w:t>при выполнении 90-99% плана - бонус 65%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750000р </w:t>
      </w:r>
    </w:p>
    <w:p w:rsidR="00E33B8B" w:rsidRDefault="00256C57">
      <w:r>
        <w:t>Выполнение  – 940000р</w:t>
      </w:r>
    </w:p>
    <w:p w:rsidR="00E33B8B" w:rsidRDefault="00E33B8B">
      <w:pPr>
        <w:rPr>
          <w:u w:val="single"/>
        </w:rPr>
      </w:pP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№3.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- 55000 руб.,</w:t>
      </w:r>
    </w:p>
    <w:p w:rsidR="00E33B8B" w:rsidRDefault="00256C57">
      <w:r>
        <w:t>при выполнении   80-89% плана  - бонус 40%;</w:t>
      </w:r>
    </w:p>
    <w:p w:rsidR="00E33B8B" w:rsidRDefault="00256C57">
      <w:r>
        <w:t>при выполнении 90-99% плана - бонус 65%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1020000р </w:t>
      </w:r>
    </w:p>
    <w:p w:rsidR="00E33B8B" w:rsidRDefault="00256C57">
      <w:r>
        <w:t>Выполнение  – 1003000р</w:t>
      </w:r>
    </w:p>
    <w:p w:rsidR="00E33B8B" w:rsidRDefault="00E33B8B">
      <w:pPr>
        <w:rPr>
          <w:u w:val="single"/>
        </w:rPr>
      </w:pP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№4.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- 45000 руб.,</w:t>
      </w:r>
    </w:p>
    <w:p w:rsidR="00E33B8B" w:rsidRDefault="00256C57">
      <w:r>
        <w:t>при выполнении   80-89% плана  - бонус 40%;</w:t>
      </w:r>
    </w:p>
    <w:p w:rsidR="00E33B8B" w:rsidRDefault="00256C57">
      <w:r>
        <w:t>при выполнении 90-99% плана - бонус 65%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1072000р </w:t>
      </w:r>
    </w:p>
    <w:p w:rsidR="00E33B8B" w:rsidRDefault="00256C57">
      <w:r>
        <w:t>Выполнение  – 1003000р</w:t>
      </w:r>
    </w:p>
    <w:p w:rsidR="00E33B8B" w:rsidRDefault="00E33B8B">
      <w:pPr>
        <w:rPr>
          <w:u w:val="single"/>
        </w:rPr>
      </w:pP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№5.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- 55000 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lastRenderedPageBreak/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1023000р </w:t>
      </w:r>
    </w:p>
    <w:p w:rsidR="00E33B8B" w:rsidRDefault="00256C57">
      <w:r>
        <w:t>Выполнение  – 1003080р</w:t>
      </w:r>
    </w:p>
    <w:p w:rsidR="00E33B8B" w:rsidRDefault="00E33B8B"/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№6.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- 35000 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1023000р </w:t>
      </w:r>
    </w:p>
    <w:p w:rsidR="00E33B8B" w:rsidRDefault="00256C57">
      <w:r>
        <w:t>Выполнение  – 797800р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№7.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 70000руб.,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890000р </w:t>
      </w:r>
    </w:p>
    <w:p w:rsidR="00E33B8B" w:rsidRDefault="00256C57">
      <w:r>
        <w:t>Выполнение  – 789000р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№8.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- 37800 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230000р </w:t>
      </w:r>
    </w:p>
    <w:p w:rsidR="00E33B8B" w:rsidRDefault="00256C57">
      <w:r>
        <w:t>Выполнение  – 231000р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№9.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- 45000 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500000р </w:t>
      </w:r>
    </w:p>
    <w:p w:rsidR="00E33B8B" w:rsidRDefault="00256C57">
      <w:r>
        <w:t>Выполнение  – 489760р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№10.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 56000руб.,</w:t>
      </w:r>
    </w:p>
    <w:p w:rsidR="00E33B8B" w:rsidRDefault="00256C57">
      <w:r>
        <w:t>при выполнении   80-89% плана  - бонус 50%;</w:t>
      </w:r>
    </w:p>
    <w:p w:rsidR="00E33B8B" w:rsidRDefault="00256C57">
      <w:r>
        <w:t>при выполнении 90-99% плана - бонус 75%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780000р </w:t>
      </w:r>
    </w:p>
    <w:p w:rsidR="00E33B8B" w:rsidRDefault="00256C57">
      <w:r>
        <w:t>Выполнение  – 765000р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№11.</w:t>
      </w:r>
    </w:p>
    <w:p w:rsidR="00E33B8B" w:rsidRDefault="00256C57">
      <w:r>
        <w:lastRenderedPageBreak/>
        <w:t>бонус при 100% выполнении плана составляет - 45000 руб.,</w:t>
      </w:r>
    </w:p>
    <w:p w:rsidR="00E33B8B" w:rsidRDefault="00256C57">
      <w:r>
        <w:t>при выполнении   80-89% плана  - бонус 40%;</w:t>
      </w:r>
    </w:p>
    <w:p w:rsidR="00E33B8B" w:rsidRDefault="00256C57">
      <w:r>
        <w:t>при выполнении 90-99% плана - бонус 65%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1072000р </w:t>
      </w:r>
    </w:p>
    <w:p w:rsidR="00E33B8B" w:rsidRDefault="00256C57">
      <w:r>
        <w:t>Выполнение  – 1003000р</w:t>
      </w:r>
    </w:p>
    <w:p w:rsidR="00E33B8B" w:rsidRDefault="00256C57">
      <w:pPr>
        <w:jc w:val="center"/>
        <w:rPr>
          <w:u w:val="single"/>
        </w:rPr>
      </w:pPr>
      <w:r>
        <w:rPr>
          <w:u w:val="single"/>
        </w:rPr>
        <w:t>Задача №12.</w:t>
      </w:r>
    </w:p>
    <w:p w:rsidR="00E33B8B" w:rsidRDefault="00256C57">
      <w:pPr>
        <w:rPr>
          <w:b/>
        </w:rPr>
      </w:pPr>
      <w:r>
        <w:rPr>
          <w:b/>
        </w:rPr>
        <w:t xml:space="preserve">Расчитать </w:t>
      </w:r>
      <w:r>
        <w:rPr>
          <w:b/>
          <w:lang w:val="en-US"/>
        </w:rPr>
        <w:t>KPI</w:t>
      </w:r>
      <w:r>
        <w:rPr>
          <w:b/>
        </w:rPr>
        <w:t xml:space="preserve"> для менеджера</w:t>
      </w:r>
    </w:p>
    <w:p w:rsidR="00E33B8B" w:rsidRDefault="00256C57">
      <w:r>
        <w:t>бонус при 100% выполнении плана составляет - 85000 руб.,</w:t>
      </w:r>
    </w:p>
    <w:p w:rsidR="00E33B8B" w:rsidRDefault="00256C57">
      <w:r>
        <w:t>при выполнении   80-89% плана  - бонус 35%;</w:t>
      </w:r>
    </w:p>
    <w:p w:rsidR="00E33B8B" w:rsidRDefault="00256C57">
      <w:r>
        <w:t>при выполнении 90-99% плана - бонус 65%</w:t>
      </w:r>
    </w:p>
    <w:p w:rsidR="00E33B8B" w:rsidRDefault="00256C57">
      <w:r>
        <w:t>при выполнении плана ниже 80% бонус не выплачивается</w:t>
      </w:r>
    </w:p>
    <w:p w:rsidR="00E33B8B" w:rsidRDefault="00256C57">
      <w:r>
        <w:t xml:space="preserve">План менеджера 750000р </w:t>
      </w:r>
    </w:p>
    <w:p w:rsidR="00E33B8B" w:rsidRDefault="00256C57">
      <w:r>
        <w:t>Выполнение  – 940000р</w:t>
      </w:r>
    </w:p>
    <w:p w:rsidR="00E33B8B" w:rsidRDefault="00E33B8B">
      <w:pPr>
        <w:jc w:val="center"/>
      </w:pPr>
    </w:p>
    <w:p w:rsidR="00E33B8B" w:rsidRDefault="00E33B8B">
      <w:pPr>
        <w:spacing w:after="36" w:line="248" w:lineRule="auto"/>
        <w:ind w:left="105" w:right="97"/>
        <w:jc w:val="center"/>
        <w:rPr>
          <w:b/>
          <w:color w:val="000000"/>
        </w:rPr>
      </w:pPr>
    </w:p>
    <w:p w:rsidR="00E33B8B" w:rsidRDefault="00256C5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:rsidR="00E33B8B" w:rsidRDefault="00256C5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33B8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E33B8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E33B8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E33B8B">
            <w:pPr>
              <w:spacing w:after="160" w:line="259" w:lineRule="auto"/>
              <w:ind w:left="0" w:firstLine="0"/>
            </w:pPr>
          </w:p>
        </w:tc>
      </w:tr>
      <w:tr w:rsidR="00E33B8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B8B" w:rsidRDefault="00256C5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B8B" w:rsidRDefault="00256C5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:rsidR="00E33B8B" w:rsidRDefault="00256C5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1-3 вопроса.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не ответил ни на один вопрос. 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 вопроса. </w:t>
      </w:r>
    </w:p>
    <w:p w:rsidR="00E33B8B" w:rsidRDefault="00256C5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 вопроса. </w:t>
      </w:r>
    </w:p>
    <w:p w:rsidR="00E33B8B" w:rsidRDefault="00256C5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вопрос. </w:t>
      </w:r>
    </w:p>
    <w:p w:rsidR="00E33B8B" w:rsidRDefault="00256C5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:rsidR="00E33B8B" w:rsidRDefault="00256C57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:rsidR="00E33B8B" w:rsidRDefault="00256C5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Ключи к экзамену</w:t>
      </w:r>
    </w:p>
    <w:p w:rsidR="00E33B8B" w:rsidRDefault="00E33B8B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27000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85000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35750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29250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41250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Бонуса нет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35000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37800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33750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42000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29250</w:t>
            </w:r>
          </w:p>
        </w:tc>
      </w:tr>
      <w:tr w:rsidR="00E33B8B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B8B" w:rsidRDefault="00256C57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85000</w:t>
            </w:r>
          </w:p>
        </w:tc>
      </w:tr>
    </w:tbl>
    <w:p w:rsidR="00E33B8B" w:rsidRDefault="00256C5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p w:rsidR="00E33B8B" w:rsidRDefault="00E33B8B">
      <w:pPr>
        <w:spacing w:after="327" w:line="259" w:lineRule="auto"/>
        <w:ind w:left="0" w:firstLine="0"/>
        <w:rPr>
          <w:color w:val="000000"/>
        </w:rPr>
      </w:pPr>
    </w:p>
    <w:sectPr w:rsidR="00E33B8B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800" w:rsidRDefault="008A3800">
      <w:pPr>
        <w:spacing w:line="240" w:lineRule="auto"/>
      </w:pPr>
      <w:r>
        <w:separator/>
      </w:r>
    </w:p>
  </w:endnote>
  <w:endnote w:type="continuationSeparator" w:id="0">
    <w:p w:rsidR="008A3800" w:rsidRDefault="008A38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57" w:rsidRDefault="00256C5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57" w:rsidRDefault="00256C57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352AB" w:rsidRPr="000352AB">
      <w:rPr>
        <w:rFonts w:eastAsia="Calibri"/>
        <w:noProof/>
        <w:color w:val="000000"/>
        <w:sz w:val="20"/>
        <w:szCs w:val="20"/>
      </w:rPr>
      <w:t>24</w:t>
    </w:r>
    <w:r>
      <w:rPr>
        <w:rFonts w:eastAsia="Calibri"/>
        <w:color w:val="000000"/>
        <w:sz w:val="20"/>
        <w:szCs w:val="20"/>
      </w:rPr>
      <w:fldChar w:fldCharType="end"/>
    </w:r>
    <w:r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C57" w:rsidRDefault="00256C5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800" w:rsidRDefault="008A3800">
      <w:pPr>
        <w:spacing w:after="0"/>
      </w:pPr>
      <w:r>
        <w:separator/>
      </w:r>
    </w:p>
  </w:footnote>
  <w:footnote w:type="continuationSeparator" w:id="0">
    <w:p w:rsidR="008A3800" w:rsidRDefault="008A38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multilevel"/>
    <w:tmpl w:val="04A437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multilevel"/>
    <w:tmpl w:val="0A0A5207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multilevel"/>
    <w:tmpl w:val="108035D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960"/>
        </w:tabs>
        <w:ind w:left="960" w:hanging="36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left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left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left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left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left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left" w:pos="6000"/>
        </w:tabs>
        <w:ind w:left="6000" w:hanging="180"/>
      </w:pPr>
    </w:lvl>
  </w:abstractNum>
  <w:abstractNum w:abstractNumId="3" w15:restartNumberingAfterBreak="0">
    <w:nsid w:val="1AC5403E"/>
    <w:multiLevelType w:val="multilevel"/>
    <w:tmpl w:val="1AC5403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4676A2"/>
    <w:multiLevelType w:val="multilevel"/>
    <w:tmpl w:val="234676A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3025C9"/>
    <w:multiLevelType w:val="singleLevel"/>
    <w:tmpl w:val="2E3025C9"/>
    <w:lvl w:ilvl="0">
      <w:start w:val="9"/>
      <w:numFmt w:val="decimal"/>
      <w:suff w:val="space"/>
      <w:lvlText w:val="%1."/>
      <w:lvlJc w:val="left"/>
    </w:lvl>
  </w:abstractNum>
  <w:abstractNum w:abstractNumId="6" w15:restartNumberingAfterBreak="0">
    <w:nsid w:val="311A6B7E"/>
    <w:multiLevelType w:val="multilevel"/>
    <w:tmpl w:val="311A6B7E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7" w15:restartNumberingAfterBreak="0">
    <w:nsid w:val="32441645"/>
    <w:multiLevelType w:val="multilevel"/>
    <w:tmpl w:val="32441645"/>
    <w:lvl w:ilvl="0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9D278F1"/>
    <w:multiLevelType w:val="multilevel"/>
    <w:tmpl w:val="39D278F1"/>
    <w:lvl w:ilvl="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4B8A24A5"/>
    <w:multiLevelType w:val="multilevel"/>
    <w:tmpl w:val="4B8A24A5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0" w15:restartNumberingAfterBreak="0">
    <w:nsid w:val="4DE00108"/>
    <w:multiLevelType w:val="singleLevel"/>
    <w:tmpl w:val="4DE00108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11" w15:restartNumberingAfterBreak="0">
    <w:nsid w:val="4EA3047E"/>
    <w:multiLevelType w:val="multilevel"/>
    <w:tmpl w:val="4EA3047E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2" w15:restartNumberingAfterBreak="0">
    <w:nsid w:val="56054669"/>
    <w:multiLevelType w:val="multilevel"/>
    <w:tmpl w:val="56054669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DB658C"/>
    <w:multiLevelType w:val="multilevel"/>
    <w:tmpl w:val="56DB65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D23B4"/>
    <w:multiLevelType w:val="multilevel"/>
    <w:tmpl w:val="57CD23B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F3E8955"/>
    <w:multiLevelType w:val="singleLevel"/>
    <w:tmpl w:val="5F3E8955"/>
    <w:lvl w:ilvl="0">
      <w:start w:val="1"/>
      <w:numFmt w:val="decimal"/>
      <w:suff w:val="space"/>
      <w:lvlText w:val="%1."/>
      <w:lvlJc w:val="left"/>
      <w:pPr>
        <w:ind w:left="240"/>
      </w:pPr>
    </w:lvl>
  </w:abstractNum>
  <w:abstractNum w:abstractNumId="16" w15:restartNumberingAfterBreak="0">
    <w:nsid w:val="6CB51C46"/>
    <w:multiLevelType w:val="multilevel"/>
    <w:tmpl w:val="6CB51C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FC750"/>
    <w:multiLevelType w:val="singleLevel"/>
    <w:tmpl w:val="6F3FC750"/>
    <w:lvl w:ilvl="0">
      <w:start w:val="14"/>
      <w:numFmt w:val="decimal"/>
      <w:suff w:val="space"/>
      <w:lvlText w:val="%1."/>
      <w:lvlJc w:val="left"/>
    </w:lvl>
  </w:abstractNum>
  <w:abstractNum w:abstractNumId="18" w15:restartNumberingAfterBreak="0">
    <w:nsid w:val="72463C93"/>
    <w:multiLevelType w:val="multilevel"/>
    <w:tmpl w:val="72463C93"/>
    <w:lvl w:ilvl="0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78CB52A8"/>
    <w:multiLevelType w:val="multilevel"/>
    <w:tmpl w:val="78CB52A8"/>
    <w:lvl w:ilvl="0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0"/>
  </w:num>
  <w:num w:numId="5">
    <w:abstractNumId w:val="18"/>
  </w:num>
  <w:num w:numId="6">
    <w:abstractNumId w:val="9"/>
  </w:num>
  <w:num w:numId="7">
    <w:abstractNumId w:val="19"/>
  </w:num>
  <w:num w:numId="8">
    <w:abstractNumId w:val="14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7"/>
  </w:num>
  <w:num w:numId="14">
    <w:abstractNumId w:val="6"/>
  </w:num>
  <w:num w:numId="15">
    <w:abstractNumId w:val="11"/>
  </w:num>
  <w:num w:numId="16">
    <w:abstractNumId w:val="5"/>
  </w:num>
  <w:num w:numId="17">
    <w:abstractNumId w:val="17"/>
  </w:num>
  <w:num w:numId="18">
    <w:abstractNumId w:val="10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352AB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972"/>
    <w:rsid w:val="00256C57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3800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2DF4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3B8B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6395"/>
    <w:rsid w:val="00FF71F8"/>
    <w:rsid w:val="049E1F37"/>
    <w:rsid w:val="04F546B3"/>
    <w:rsid w:val="07965F00"/>
    <w:rsid w:val="09FF33DC"/>
    <w:rsid w:val="0EF37117"/>
    <w:rsid w:val="11395A4B"/>
    <w:rsid w:val="127B0C62"/>
    <w:rsid w:val="14C5302E"/>
    <w:rsid w:val="15054F9B"/>
    <w:rsid w:val="17ED57D0"/>
    <w:rsid w:val="1A315BE7"/>
    <w:rsid w:val="1ABA5E28"/>
    <w:rsid w:val="1F934CE8"/>
    <w:rsid w:val="203F2777"/>
    <w:rsid w:val="24B42C46"/>
    <w:rsid w:val="25850315"/>
    <w:rsid w:val="282E598F"/>
    <w:rsid w:val="2ABF74A7"/>
    <w:rsid w:val="2B0515DC"/>
    <w:rsid w:val="2B4732EF"/>
    <w:rsid w:val="2B9861FE"/>
    <w:rsid w:val="2B9D3E9D"/>
    <w:rsid w:val="2BAA4932"/>
    <w:rsid w:val="2C88151C"/>
    <w:rsid w:val="2CA87853"/>
    <w:rsid w:val="2D49548A"/>
    <w:rsid w:val="2E3330A5"/>
    <w:rsid w:val="2E7D78AD"/>
    <w:rsid w:val="2FC9475C"/>
    <w:rsid w:val="33AF47D8"/>
    <w:rsid w:val="348B0CC3"/>
    <w:rsid w:val="35495484"/>
    <w:rsid w:val="37393D8D"/>
    <w:rsid w:val="3B7671DF"/>
    <w:rsid w:val="3D451B4C"/>
    <w:rsid w:val="3F0F2648"/>
    <w:rsid w:val="44C766E4"/>
    <w:rsid w:val="4D5E08FC"/>
    <w:rsid w:val="4D696B18"/>
    <w:rsid w:val="51CF37E2"/>
    <w:rsid w:val="537B1187"/>
    <w:rsid w:val="59F5394C"/>
    <w:rsid w:val="5B28297E"/>
    <w:rsid w:val="5FA244F5"/>
    <w:rsid w:val="603300C3"/>
    <w:rsid w:val="620329DA"/>
    <w:rsid w:val="6276462E"/>
    <w:rsid w:val="684755F7"/>
    <w:rsid w:val="72A617BD"/>
    <w:rsid w:val="72BB35C8"/>
    <w:rsid w:val="73FF4F2B"/>
    <w:rsid w:val="740D54F4"/>
    <w:rsid w:val="74D71DA1"/>
    <w:rsid w:val="765229B8"/>
    <w:rsid w:val="79A36D9F"/>
    <w:rsid w:val="7A154EAE"/>
    <w:rsid w:val="7C923C8D"/>
    <w:rsid w:val="7E123CB7"/>
    <w:rsid w:val="7E535B9C"/>
    <w:rsid w:val="7EA67EA1"/>
    <w:rsid w:val="7ED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EF23"/>
  <w15:docId w15:val="{2CDD7623-5168-493B-AE4A-4E4FA064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qFormat/>
    <w:rPr>
      <w:rFonts w:ascii="Calibri" w:eastAsia="Times New Roman" w:hAnsi="Calibri" w:cs="Times New Roman"/>
      <w:color w:val="000000"/>
      <w:vertAlign w:val="superscript"/>
    </w:rPr>
  </w:style>
  <w:style w:type="paragraph" w:customStyle="1" w:styleId="Footnote">
    <w:name w:val="Footnote"/>
    <w:basedOn w:val="a"/>
    <w:qFormat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e">
    <w:name w:val="No Spacing"/>
    <w:uiPriority w:val="1"/>
    <w:qFormat/>
    <w:pPr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qFormat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qFormat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qFormat/>
    <w:rPr>
      <w:rFonts w:ascii="Bookman Old Style" w:hAnsi="Bookman Old Style" w:cs="Bookman Old Style" w:hint="default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000CF-3F4D-48DA-A4E5-C6CAA2F5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25</Pages>
  <Words>5740</Words>
  <Characters>32719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113</cp:revision>
  <dcterms:created xsi:type="dcterms:W3CDTF">2026-01-12T13:40:00Z</dcterms:created>
  <dcterms:modified xsi:type="dcterms:W3CDTF">2026-01-18T19:57:00Z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9F289193A78948C2BC129740EF062794_12</vt:lpwstr>
  </property>
</Properties>
</file>